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FFE8" w14:textId="77777777" w:rsidR="0073382C" w:rsidRPr="0073382C" w:rsidRDefault="0073382C" w:rsidP="0073382C">
      <w:pPr>
        <w:shd w:val="clear" w:color="auto" w:fill="C5E0B3"/>
        <w:spacing w:line="276" w:lineRule="auto"/>
        <w:ind w:left="-709"/>
        <w:rPr>
          <w:rFonts w:ascii="Arial" w:eastAsia="MS Mincho" w:hAnsi="Arial" w:cs="Times New Roman"/>
          <w:b/>
          <w:bCs/>
          <w:sz w:val="40"/>
          <w:szCs w:val="40"/>
          <w:lang w:val="en-US" w:eastAsia="de-DE"/>
        </w:rPr>
      </w:pPr>
      <w:r w:rsidRPr="0073382C">
        <w:rPr>
          <w:rFonts w:ascii="Arial" w:eastAsia="MS Mincho" w:hAnsi="Arial" w:cs="Times New Roman"/>
          <w:b/>
          <w:bCs/>
          <w:sz w:val="20"/>
          <w:szCs w:val="20"/>
          <w:lang w:val="en-US" w:eastAsia="de-DE"/>
        </w:rPr>
        <w:t>DIZH Innovation Program – Outreach-Call 2023.1</w:t>
      </w:r>
      <w:r w:rsidRPr="0073382C">
        <w:rPr>
          <w:rFonts w:ascii="Arial" w:eastAsia="MS Mincho" w:hAnsi="Arial" w:cs="Times New Roman"/>
          <w:b/>
          <w:bCs/>
          <w:sz w:val="20"/>
          <w:szCs w:val="20"/>
          <w:lang w:val="en-US" w:eastAsia="de-DE"/>
        </w:rPr>
        <w:br w:type="textWrapping" w:clear="all"/>
      </w:r>
      <w:r w:rsidRPr="0073382C">
        <w:rPr>
          <w:rFonts w:ascii="Arial" w:eastAsia="MS Mincho" w:hAnsi="Arial" w:cs="Times New Roman"/>
          <w:b/>
          <w:bCs/>
          <w:sz w:val="40"/>
          <w:szCs w:val="40"/>
          <w:lang w:val="en-US" w:eastAsia="de-DE"/>
        </w:rPr>
        <w:t>Template for Application</w:t>
      </w:r>
    </w:p>
    <w:p w14:paraId="3DAA3548" w14:textId="77777777" w:rsidR="0073382C" w:rsidRPr="0073382C" w:rsidRDefault="0073382C" w:rsidP="0073382C">
      <w:pPr>
        <w:shd w:val="clear" w:color="auto" w:fill="C5E0B3"/>
        <w:spacing w:line="276" w:lineRule="auto"/>
        <w:ind w:left="-709"/>
        <w:rPr>
          <w:rFonts w:ascii="Arial" w:eastAsia="MS Mincho" w:hAnsi="Arial" w:cs="Times New Roman"/>
          <w:b/>
          <w:bCs/>
          <w:sz w:val="20"/>
          <w:szCs w:val="20"/>
          <w:lang w:val="en-US" w:eastAsia="de-DE"/>
        </w:rPr>
      </w:pPr>
    </w:p>
    <w:p w14:paraId="45CAE85E" w14:textId="77777777" w:rsidR="0073382C" w:rsidRPr="0073382C" w:rsidRDefault="0073382C" w:rsidP="0073382C">
      <w:pPr>
        <w:shd w:val="clear" w:color="auto" w:fill="C5E0B3"/>
        <w:spacing w:line="276" w:lineRule="auto"/>
        <w:ind w:left="-709"/>
        <w:rPr>
          <w:rFonts w:ascii="Arial" w:eastAsia="MS Mincho" w:hAnsi="Arial" w:cs="Times New Roman"/>
          <w:sz w:val="20"/>
          <w:szCs w:val="20"/>
          <w:lang w:val="en-US" w:eastAsia="de-DE"/>
        </w:rPr>
      </w:pPr>
      <w:r w:rsidRPr="0073382C">
        <w:rPr>
          <w:rFonts w:ascii="Arial" w:eastAsia="MS Mincho" w:hAnsi="Arial" w:cs="Times New Roman"/>
          <w:b/>
          <w:bCs/>
          <w:sz w:val="20"/>
          <w:szCs w:val="20"/>
          <w:lang w:val="en-US" w:eastAsia="de-DE"/>
        </w:rPr>
        <w:t>Preliminary remark:</w:t>
      </w:r>
      <w:r w:rsidRPr="0073382C">
        <w:rPr>
          <w:rFonts w:ascii="Arial" w:eastAsia="MS Mincho" w:hAnsi="Arial" w:cs="Times New Roman"/>
          <w:sz w:val="20"/>
          <w:szCs w:val="20"/>
          <w:lang w:val="en-US" w:eastAsia="de-DE"/>
        </w:rPr>
        <w:t xml:space="preserve"> Please organize your application according to the present structure and note that the application must </w:t>
      </w:r>
      <w:r w:rsidRPr="0073382C">
        <w:rPr>
          <w:rFonts w:ascii="Arial" w:eastAsia="MS Mincho" w:hAnsi="Arial" w:cs="Times New Roman"/>
          <w:sz w:val="20"/>
          <w:szCs w:val="20"/>
          <w:u w:val="single"/>
          <w:lang w:val="en-US" w:eastAsia="de-DE"/>
        </w:rPr>
        <w:t>not exceed 3 pages</w:t>
      </w:r>
      <w:r w:rsidRPr="0073382C">
        <w:rPr>
          <w:rFonts w:ascii="Arial" w:eastAsia="MS Mincho" w:hAnsi="Arial" w:cs="Times New Roman"/>
          <w:sz w:val="20"/>
          <w:szCs w:val="20"/>
          <w:lang w:val="en-US" w:eastAsia="de-DE"/>
        </w:rPr>
        <w:t xml:space="preserve"> (excluding budget, references, CV, etc.). Project submissions which do not adhere to the above formal content criteria will be rejected. </w:t>
      </w:r>
    </w:p>
    <w:p w14:paraId="1441367E" w14:textId="77777777" w:rsidR="0073382C" w:rsidRPr="0073382C" w:rsidRDefault="0073382C" w:rsidP="0073382C">
      <w:pPr>
        <w:shd w:val="clear" w:color="auto" w:fill="C5E0B3"/>
        <w:spacing w:line="276" w:lineRule="auto"/>
        <w:ind w:left="-709"/>
        <w:rPr>
          <w:rFonts w:ascii="Arial" w:eastAsia="MS Mincho" w:hAnsi="Arial" w:cs="Times New Roman"/>
          <w:sz w:val="20"/>
          <w:szCs w:val="20"/>
          <w:lang w:val="en-US" w:eastAsia="de-DE"/>
        </w:rPr>
      </w:pPr>
    </w:p>
    <w:p w14:paraId="24D4392C" w14:textId="77777777" w:rsidR="0073382C" w:rsidRPr="0073382C" w:rsidRDefault="0073382C" w:rsidP="0073382C">
      <w:pPr>
        <w:shd w:val="clear" w:color="auto" w:fill="C5E0B3"/>
        <w:spacing w:line="276" w:lineRule="auto"/>
        <w:ind w:left="-709"/>
        <w:rPr>
          <w:rFonts w:ascii="Arial" w:eastAsia="MS Mincho" w:hAnsi="Arial" w:cs="Times New Roman"/>
          <w:sz w:val="20"/>
          <w:szCs w:val="20"/>
          <w:lang w:val="en-US" w:eastAsia="de-DE"/>
        </w:rPr>
      </w:pPr>
      <w:r w:rsidRPr="0073382C">
        <w:rPr>
          <w:rFonts w:ascii="Arial" w:eastAsia="MS Mincho" w:hAnsi="Arial" w:cs="Times New Roman"/>
          <w:sz w:val="20"/>
          <w:szCs w:val="20"/>
          <w:lang w:val="en-US" w:eastAsia="de-DE"/>
        </w:rPr>
        <w:t>In addition, the following documents need to be prepared for the application:</w:t>
      </w:r>
    </w:p>
    <w:p w14:paraId="7CA205B4" w14:textId="77777777" w:rsidR="0073382C" w:rsidRPr="0073382C" w:rsidRDefault="0073382C" w:rsidP="0073382C">
      <w:pPr>
        <w:shd w:val="clear" w:color="auto" w:fill="C5E0B3"/>
        <w:spacing w:line="276" w:lineRule="auto"/>
        <w:ind w:left="-709"/>
        <w:rPr>
          <w:rFonts w:ascii="Arial" w:eastAsia="MS Mincho" w:hAnsi="Arial" w:cs="Times New Roman"/>
          <w:sz w:val="20"/>
          <w:szCs w:val="20"/>
          <w:lang w:val="en-US" w:eastAsia="de-DE"/>
        </w:rPr>
      </w:pPr>
      <w:r w:rsidRPr="0073382C">
        <w:rPr>
          <w:rFonts w:ascii="Arial" w:eastAsia="MS Mincho" w:hAnsi="Arial" w:cs="Times New Roman"/>
          <w:sz w:val="20"/>
          <w:szCs w:val="20"/>
          <w:lang w:val="en-US" w:eastAsia="de-DE"/>
        </w:rPr>
        <w:t xml:space="preserve">1. </w:t>
      </w:r>
      <w:r w:rsidRPr="0073382C">
        <w:rPr>
          <w:rFonts w:ascii="Arial" w:eastAsia="MS Mincho" w:hAnsi="Arial" w:cs="Times New Roman"/>
          <w:b/>
          <w:bCs/>
          <w:sz w:val="20"/>
          <w:szCs w:val="20"/>
          <w:lang w:val="en-US" w:eastAsia="de-DE"/>
        </w:rPr>
        <w:t>Budget</w:t>
      </w:r>
      <w:r w:rsidRPr="0073382C">
        <w:rPr>
          <w:rFonts w:ascii="Arial" w:eastAsia="MS Mincho" w:hAnsi="Arial" w:cs="Times New Roman"/>
          <w:sz w:val="20"/>
          <w:szCs w:val="20"/>
          <w:lang w:val="en-US" w:eastAsia="de-DE"/>
        </w:rPr>
        <w:t xml:space="preserve"> </w:t>
      </w:r>
      <w:r w:rsidRPr="0073382C">
        <w:rPr>
          <w:rFonts w:ascii="Arial" w:eastAsia="MS Mincho" w:hAnsi="Arial" w:cs="Times New Roman"/>
          <w:b/>
          <w:bCs/>
          <w:sz w:val="20"/>
          <w:szCs w:val="20"/>
          <w:lang w:val="en-US" w:eastAsia="de-DE"/>
        </w:rPr>
        <w:t>table</w:t>
      </w:r>
      <w:r w:rsidRPr="0073382C">
        <w:rPr>
          <w:rFonts w:ascii="Arial" w:eastAsia="MS Mincho" w:hAnsi="Arial" w:cs="Times New Roman"/>
          <w:sz w:val="20"/>
          <w:szCs w:val="20"/>
          <w:lang w:val="en-US" w:eastAsia="de-DE"/>
        </w:rPr>
        <w:t xml:space="preserve"> (related document available on the DIZH website).</w:t>
      </w:r>
      <w:r w:rsidRPr="0073382C">
        <w:rPr>
          <w:rFonts w:ascii="Arial" w:eastAsia="MS Mincho" w:hAnsi="Arial" w:cs="Times New Roman"/>
          <w:sz w:val="20"/>
          <w:szCs w:val="20"/>
          <w:lang w:val="en-US" w:eastAsia="de-DE"/>
        </w:rPr>
        <w:br w:type="textWrapping" w:clear="all"/>
        <w:t xml:space="preserve">2. </w:t>
      </w:r>
      <w:r w:rsidRPr="0073382C">
        <w:rPr>
          <w:rFonts w:ascii="Arial" w:eastAsia="MS Mincho" w:hAnsi="Arial" w:cs="Times New Roman"/>
          <w:b/>
          <w:bCs/>
          <w:sz w:val="20"/>
          <w:szCs w:val="20"/>
          <w:lang w:val="en-US" w:eastAsia="de-DE"/>
        </w:rPr>
        <w:t>CVs</w:t>
      </w:r>
      <w:r w:rsidRPr="0073382C">
        <w:rPr>
          <w:rFonts w:ascii="Arial" w:eastAsia="MS Mincho" w:hAnsi="Arial" w:cs="Times New Roman"/>
          <w:sz w:val="20"/>
          <w:szCs w:val="20"/>
          <w:lang w:val="en-US" w:eastAsia="de-DE"/>
        </w:rPr>
        <w:t xml:space="preserve"> and list of </w:t>
      </w:r>
      <w:r w:rsidRPr="0073382C">
        <w:rPr>
          <w:rFonts w:ascii="Arial" w:eastAsia="MS Mincho" w:hAnsi="Arial" w:cs="Times New Roman"/>
          <w:b/>
          <w:bCs/>
          <w:sz w:val="20"/>
          <w:szCs w:val="20"/>
          <w:lang w:val="en-US" w:eastAsia="de-DE"/>
        </w:rPr>
        <w:t>major</w:t>
      </w:r>
      <w:r w:rsidRPr="0073382C">
        <w:rPr>
          <w:rFonts w:ascii="Arial" w:eastAsia="MS Mincho" w:hAnsi="Arial" w:cs="Times New Roman"/>
          <w:sz w:val="20"/>
          <w:szCs w:val="20"/>
          <w:lang w:val="en-US" w:eastAsia="de-DE"/>
        </w:rPr>
        <w:t xml:space="preserve"> </w:t>
      </w:r>
      <w:r w:rsidRPr="0073382C">
        <w:rPr>
          <w:rFonts w:ascii="Arial" w:eastAsia="MS Mincho" w:hAnsi="Arial" w:cs="Times New Roman"/>
          <w:b/>
          <w:bCs/>
          <w:sz w:val="20"/>
          <w:szCs w:val="20"/>
          <w:lang w:val="en-US" w:eastAsia="de-DE"/>
        </w:rPr>
        <w:t>achievements</w:t>
      </w:r>
      <w:r w:rsidRPr="0073382C">
        <w:rPr>
          <w:rFonts w:ascii="Arial" w:eastAsia="MS Mincho" w:hAnsi="Arial" w:cs="Times New Roman"/>
          <w:sz w:val="20"/>
          <w:szCs w:val="20"/>
          <w:lang w:val="en-US" w:eastAsia="de-DE"/>
        </w:rPr>
        <w:t xml:space="preserve"> (publications/works/exhibitions etc.) of all applicants: </w:t>
      </w:r>
      <w:r w:rsidRPr="0073382C">
        <w:rPr>
          <w:rFonts w:ascii="Arial" w:eastAsia="MS Mincho" w:hAnsi="Arial" w:cs="Times New Roman"/>
          <w:b/>
          <w:bCs/>
          <w:sz w:val="20"/>
          <w:szCs w:val="20"/>
          <w:lang w:val="en-US" w:eastAsia="de-DE"/>
        </w:rPr>
        <w:t xml:space="preserve">max. 4 pages/person </w:t>
      </w:r>
      <w:r w:rsidRPr="0073382C">
        <w:rPr>
          <w:rFonts w:ascii="Arial" w:eastAsia="MS Mincho" w:hAnsi="Arial" w:cs="Times New Roman"/>
          <w:sz w:val="20"/>
          <w:szCs w:val="20"/>
          <w:lang w:val="en-US" w:eastAsia="de-DE"/>
        </w:rPr>
        <w:t xml:space="preserve">(about 2 pages CV / 2 pages major achievements) </w:t>
      </w:r>
      <w:r w:rsidRPr="0073382C">
        <w:rPr>
          <w:rFonts w:ascii="Arial" w:eastAsia="MS Mincho" w:hAnsi="Arial" w:cs="Times New Roman"/>
          <w:sz w:val="20"/>
          <w:szCs w:val="20"/>
          <w:u w:val="single"/>
          <w:lang w:val="en-US" w:eastAsia="de-DE"/>
        </w:rPr>
        <w:t>combined in 1 PDF</w:t>
      </w:r>
      <w:r w:rsidRPr="0073382C">
        <w:rPr>
          <w:rFonts w:ascii="Arial" w:eastAsia="MS Mincho" w:hAnsi="Arial" w:cs="Times New Roman"/>
          <w:sz w:val="20"/>
          <w:szCs w:val="20"/>
          <w:lang w:val="en-US" w:eastAsia="de-DE"/>
        </w:rPr>
        <w:t>.</w:t>
      </w:r>
      <w:r w:rsidRPr="0073382C">
        <w:rPr>
          <w:rFonts w:ascii="Arial" w:eastAsia="MS Mincho" w:hAnsi="Arial" w:cs="Times New Roman"/>
          <w:sz w:val="20"/>
          <w:szCs w:val="20"/>
          <w:lang w:val="en-US" w:eastAsia="de-DE"/>
        </w:rPr>
        <w:br w:type="textWrapping" w:clear="all"/>
        <w:t xml:space="preserve">3. For each practice partner (if applicable) one </w:t>
      </w:r>
      <w:r w:rsidRPr="0073382C">
        <w:rPr>
          <w:rFonts w:ascii="Arial" w:eastAsia="MS Mincho" w:hAnsi="Arial" w:cs="Times New Roman"/>
          <w:b/>
          <w:bCs/>
          <w:sz w:val="20"/>
          <w:szCs w:val="20"/>
          <w:lang w:val="en-US" w:eastAsia="de-DE"/>
        </w:rPr>
        <w:t>Letter</w:t>
      </w:r>
      <w:r w:rsidRPr="0073382C">
        <w:rPr>
          <w:rFonts w:ascii="Arial" w:eastAsia="MS Mincho" w:hAnsi="Arial" w:cs="Times New Roman"/>
          <w:sz w:val="20"/>
          <w:szCs w:val="20"/>
          <w:lang w:val="en-US" w:eastAsia="de-DE"/>
        </w:rPr>
        <w:t xml:space="preserve"> </w:t>
      </w:r>
      <w:r w:rsidRPr="0073382C">
        <w:rPr>
          <w:rFonts w:ascii="Arial" w:eastAsia="MS Mincho" w:hAnsi="Arial" w:cs="Times New Roman"/>
          <w:b/>
          <w:bCs/>
          <w:sz w:val="20"/>
          <w:szCs w:val="20"/>
          <w:lang w:val="en-US" w:eastAsia="de-DE"/>
        </w:rPr>
        <w:t>of</w:t>
      </w:r>
      <w:r w:rsidRPr="0073382C">
        <w:rPr>
          <w:rFonts w:ascii="Arial" w:eastAsia="MS Mincho" w:hAnsi="Arial" w:cs="Times New Roman"/>
          <w:sz w:val="20"/>
          <w:szCs w:val="20"/>
          <w:lang w:val="en-US" w:eastAsia="de-DE"/>
        </w:rPr>
        <w:t xml:space="preserve"> </w:t>
      </w:r>
      <w:r w:rsidRPr="0073382C">
        <w:rPr>
          <w:rFonts w:ascii="Arial" w:eastAsia="MS Mincho" w:hAnsi="Arial" w:cs="Times New Roman"/>
          <w:b/>
          <w:bCs/>
          <w:sz w:val="20"/>
          <w:szCs w:val="20"/>
          <w:lang w:val="en-US" w:eastAsia="de-DE"/>
        </w:rPr>
        <w:t xml:space="preserve">Intent </w:t>
      </w:r>
      <w:r w:rsidRPr="0073382C">
        <w:rPr>
          <w:rFonts w:ascii="Arial" w:eastAsia="MS Mincho" w:hAnsi="Arial" w:cs="Times New Roman"/>
          <w:sz w:val="20"/>
          <w:szCs w:val="20"/>
          <w:lang w:val="en-US" w:eastAsia="de-DE"/>
        </w:rPr>
        <w:t>(</w:t>
      </w:r>
      <w:r w:rsidRPr="0073382C">
        <w:rPr>
          <w:rFonts w:ascii="Arial" w:eastAsia="MS Mincho" w:hAnsi="Arial" w:cs="Times New Roman"/>
          <w:sz w:val="20"/>
          <w:szCs w:val="20"/>
          <w:u w:val="single"/>
          <w:lang w:val="en-US" w:eastAsia="de-DE"/>
        </w:rPr>
        <w:t>max. 1 page</w:t>
      </w:r>
      <w:r w:rsidRPr="0073382C">
        <w:rPr>
          <w:rFonts w:ascii="Arial" w:eastAsia="MS Mincho" w:hAnsi="Arial" w:cs="Times New Roman"/>
          <w:sz w:val="20"/>
          <w:szCs w:val="20"/>
          <w:lang w:val="en-US" w:eastAsia="de-DE"/>
        </w:rPr>
        <w:t>) OR a two-page concept note on how the project would have an impact in practice.</w:t>
      </w:r>
      <w:r w:rsidRPr="0073382C">
        <w:rPr>
          <w:rFonts w:ascii="Arial" w:eastAsia="MS Mincho" w:hAnsi="Arial" w:cs="Times New Roman"/>
          <w:sz w:val="20"/>
          <w:szCs w:val="20"/>
          <w:lang w:val="en-US" w:eastAsia="de-DE"/>
        </w:rPr>
        <w:br w:type="textWrapping" w:clear="all"/>
      </w:r>
    </w:p>
    <w:p w14:paraId="6EC1B77C" w14:textId="77777777" w:rsidR="0073382C" w:rsidRPr="0073382C" w:rsidRDefault="0073382C" w:rsidP="0073382C">
      <w:pPr>
        <w:shd w:val="clear" w:color="auto" w:fill="C5E0B3"/>
        <w:spacing w:line="276" w:lineRule="auto"/>
        <w:ind w:left="-709"/>
        <w:rPr>
          <w:rFonts w:ascii="Arial" w:eastAsia="MS Mincho" w:hAnsi="Arial" w:cs="Times New Roman"/>
          <w:sz w:val="20"/>
          <w:szCs w:val="20"/>
          <w:lang w:val="en-US" w:eastAsia="de-DE"/>
        </w:rPr>
      </w:pPr>
      <w:r w:rsidRPr="0073382C">
        <w:rPr>
          <w:rFonts w:ascii="Arial" w:eastAsia="MS Mincho" w:hAnsi="Arial" w:cs="Times New Roman"/>
          <w:sz w:val="20"/>
          <w:szCs w:val="20"/>
          <w:lang w:val="en-US" w:eastAsia="de-DE"/>
        </w:rPr>
        <w:t xml:space="preserve">For the final proposal, please delete these preliminary remarks (green box) and replace the passages </w:t>
      </w:r>
      <w:r w:rsidRPr="0073382C">
        <w:rPr>
          <w:rFonts w:ascii="Arial" w:eastAsia="MS Mincho" w:hAnsi="Arial" w:cs="Times New Roman"/>
          <w:sz w:val="20"/>
          <w:szCs w:val="20"/>
          <w:highlight w:val="yellow"/>
          <w:lang w:val="en-US" w:eastAsia="de-DE"/>
        </w:rPr>
        <w:t>marked in yellow</w:t>
      </w:r>
      <w:r w:rsidRPr="0073382C">
        <w:rPr>
          <w:rFonts w:ascii="Arial" w:eastAsia="MS Mincho" w:hAnsi="Arial" w:cs="Times New Roman"/>
          <w:sz w:val="20"/>
          <w:szCs w:val="20"/>
          <w:lang w:val="en-US" w:eastAsia="de-DE"/>
        </w:rPr>
        <w:t xml:space="preserve"> with your own proposal text.</w:t>
      </w:r>
    </w:p>
    <w:p w14:paraId="18A8FBDF" w14:textId="77777777" w:rsidR="0073382C" w:rsidRPr="0073382C" w:rsidRDefault="0073382C" w:rsidP="0073382C">
      <w:pPr>
        <w:spacing w:line="276" w:lineRule="auto"/>
        <w:ind w:left="-709"/>
        <w:rPr>
          <w:rFonts w:ascii="Arial" w:eastAsia="MS Mincho" w:hAnsi="Arial" w:cs="Times New Roman"/>
          <w:b/>
          <w:sz w:val="32"/>
          <w:szCs w:val="32"/>
          <w:highlight w:val="yellow"/>
          <w:lang w:val="en-US" w:eastAsia="de-DE"/>
        </w:rPr>
      </w:pPr>
    </w:p>
    <w:p w14:paraId="25D35C2D" w14:textId="77777777" w:rsidR="0073382C" w:rsidRPr="0073382C" w:rsidRDefault="0073382C" w:rsidP="0073382C">
      <w:pPr>
        <w:spacing w:line="276" w:lineRule="auto"/>
        <w:ind w:left="-709"/>
        <w:rPr>
          <w:rFonts w:ascii="Arial" w:eastAsia="MS Mincho" w:hAnsi="Arial" w:cs="Times New Roman"/>
          <w:b/>
          <w:sz w:val="32"/>
          <w:szCs w:val="32"/>
          <w:lang w:val="en-US" w:eastAsia="de-DE"/>
        </w:rPr>
      </w:pPr>
      <w:r w:rsidRPr="0073382C">
        <w:rPr>
          <w:rFonts w:ascii="Arial" w:eastAsia="MS Mincho" w:hAnsi="Arial" w:cs="Times New Roman"/>
          <w:b/>
          <w:sz w:val="32"/>
          <w:szCs w:val="32"/>
          <w:lang w:val="en-US" w:eastAsia="de-DE"/>
        </w:rPr>
        <w:t>Project Proposal – [Title]</w:t>
      </w:r>
    </w:p>
    <w:p w14:paraId="3883ECBC" w14:textId="77777777" w:rsidR="0073382C" w:rsidRPr="0073382C" w:rsidRDefault="0073382C" w:rsidP="0073382C">
      <w:pPr>
        <w:spacing w:line="276" w:lineRule="auto"/>
        <w:ind w:left="-709"/>
        <w:rPr>
          <w:rFonts w:ascii="Arial" w:eastAsia="MS Mincho" w:hAnsi="Arial" w:cs="Times New Roman"/>
          <w:i/>
          <w:iCs/>
          <w:sz w:val="20"/>
          <w:szCs w:val="20"/>
          <w:highlight w:val="yellow"/>
          <w:lang w:val="en-US" w:eastAsia="de-DE"/>
        </w:rPr>
      </w:pPr>
      <w:r w:rsidRPr="0073382C">
        <w:rPr>
          <w:rFonts w:ascii="Arial" w:eastAsia="MS Mincho" w:hAnsi="Arial" w:cs="Times New Roman"/>
          <w:i/>
          <w:iCs/>
          <w:sz w:val="20"/>
          <w:szCs w:val="20"/>
          <w:highlight w:val="yellow"/>
          <w:lang w:val="en-US" w:eastAsia="de-DE"/>
        </w:rPr>
        <w:t xml:space="preserve">Please make remarks on each point (c.f., explanation in the call text on the DIZH website. Maximum of 3 pages incl. figures and tables. Use at least 10-point font. Budget Table, Project plan, CVs and References do not count for the page limit. </w:t>
      </w:r>
    </w:p>
    <w:p w14:paraId="381DBF97" w14:textId="77777777" w:rsidR="0073382C" w:rsidRPr="0073382C" w:rsidRDefault="0073382C" w:rsidP="0073382C">
      <w:pPr>
        <w:spacing w:line="276" w:lineRule="auto"/>
        <w:ind w:left="-709"/>
        <w:rPr>
          <w:rFonts w:ascii="Arial" w:eastAsia="MS Mincho" w:hAnsi="Arial" w:cs="Times New Roman"/>
          <w:sz w:val="20"/>
          <w:szCs w:val="20"/>
          <w:lang w:val="en-US" w:eastAsia="de-DE"/>
        </w:rPr>
      </w:pPr>
    </w:p>
    <w:p w14:paraId="684BCEC8" w14:textId="77777777" w:rsidR="0073382C" w:rsidRPr="0073382C" w:rsidRDefault="0073382C" w:rsidP="0073382C">
      <w:pPr>
        <w:spacing w:line="276" w:lineRule="auto"/>
        <w:ind w:left="-709"/>
        <w:rPr>
          <w:rFonts w:ascii="Arial" w:eastAsia="MS Mincho" w:hAnsi="Arial" w:cs="Times New Roman"/>
          <w:b/>
          <w:i/>
          <w:sz w:val="20"/>
          <w:szCs w:val="20"/>
          <w:lang w:val="en-US" w:eastAsia="de-DE"/>
        </w:rPr>
      </w:pPr>
      <w:r w:rsidRPr="0073382C">
        <w:rPr>
          <w:rFonts w:ascii="Arial" w:eastAsia="MS Mincho" w:hAnsi="Arial" w:cs="Times New Roman"/>
          <w:b/>
          <w:i/>
          <w:sz w:val="20"/>
          <w:szCs w:val="20"/>
          <w:lang w:val="en-US" w:eastAsia="de-DE"/>
        </w:rPr>
        <w:t>Key Content Points</w:t>
      </w:r>
    </w:p>
    <w:p w14:paraId="3F48C112" w14:textId="77777777" w:rsidR="0073382C" w:rsidRPr="0073382C" w:rsidRDefault="0073382C" w:rsidP="0073382C">
      <w:pPr>
        <w:spacing w:line="276" w:lineRule="auto"/>
        <w:ind w:left="-709"/>
        <w:rPr>
          <w:rFonts w:ascii="Arial" w:eastAsia="MS Mincho" w:hAnsi="Arial" w:cs="Arial"/>
          <w:bCs/>
          <w:i/>
          <w:sz w:val="20"/>
          <w:szCs w:val="20"/>
          <w:lang w:val="en-US" w:eastAsia="de-DE"/>
        </w:rPr>
      </w:pPr>
      <w:r w:rsidRPr="0073382C">
        <w:rPr>
          <w:rFonts w:ascii="Arial" w:eastAsia="MS Mincho" w:hAnsi="Arial" w:cs="Arial"/>
          <w:bCs/>
          <w:i/>
          <w:sz w:val="20"/>
          <w:szCs w:val="20"/>
          <w:highlight w:val="yellow"/>
          <w:lang w:val="en-US" w:eastAsia="de-DE"/>
        </w:rPr>
        <w:t>The application text specifies which innovation is the subject of the outreach activity or which digital transformation aspect is to be addressed by means of dialog and/or reflection, in which target group an impact is to be achieved, and which formats will be used to achieve this. Connections to ongoing or completed DIZH projects must be indicated. If the submission is made in cooperation with third parties (organizations, companies, etc.; so-called "practice partners"), the role and function of these third parties must be described. The public outreach effect should primarily be achieved in the Canton of Zurich.</w:t>
      </w:r>
    </w:p>
    <w:p w14:paraId="6523B763" w14:textId="77777777" w:rsidR="0073382C" w:rsidRPr="0073382C" w:rsidRDefault="0073382C" w:rsidP="0073382C">
      <w:pPr>
        <w:spacing w:line="276" w:lineRule="auto"/>
        <w:ind w:left="-709"/>
        <w:rPr>
          <w:rFonts w:ascii="Arial" w:eastAsia="MS Mincho" w:hAnsi="Arial" w:cs="Times New Roman"/>
          <w:b/>
          <w:i/>
          <w:sz w:val="20"/>
          <w:szCs w:val="20"/>
          <w:lang w:val="en-US" w:eastAsia="de-DE"/>
        </w:rPr>
      </w:pPr>
    </w:p>
    <w:p w14:paraId="263F47BA" w14:textId="77777777" w:rsidR="0073382C" w:rsidRPr="0073382C" w:rsidRDefault="0073382C" w:rsidP="0073382C">
      <w:pPr>
        <w:spacing w:line="276" w:lineRule="auto"/>
        <w:ind w:left="-709"/>
        <w:rPr>
          <w:rFonts w:ascii="Arial" w:eastAsia="MS Mincho" w:hAnsi="Arial" w:cs="Times New Roman"/>
          <w:b/>
          <w:i/>
          <w:sz w:val="20"/>
          <w:szCs w:val="20"/>
          <w:lang w:val="en-US" w:eastAsia="de-DE"/>
        </w:rPr>
      </w:pPr>
      <w:r w:rsidRPr="0073382C">
        <w:rPr>
          <w:rFonts w:ascii="Arial" w:eastAsia="MS Mincho" w:hAnsi="Arial" w:cs="Times New Roman"/>
          <w:b/>
          <w:i/>
          <w:sz w:val="20"/>
          <w:szCs w:val="20"/>
          <w:lang w:val="en-US" w:eastAsia="de-DE"/>
        </w:rPr>
        <w:t>Visibility of DIZH and Networking</w:t>
      </w:r>
    </w:p>
    <w:p w14:paraId="64AF8096" w14:textId="77777777" w:rsidR="0073382C" w:rsidRPr="0073382C" w:rsidRDefault="0073382C" w:rsidP="0073382C">
      <w:pPr>
        <w:spacing w:line="276" w:lineRule="auto"/>
        <w:ind w:left="-709"/>
        <w:rPr>
          <w:rFonts w:ascii="Arial" w:eastAsia="MS Mincho" w:hAnsi="Arial" w:cs="Arial"/>
          <w:bCs/>
          <w:i/>
          <w:sz w:val="20"/>
          <w:szCs w:val="20"/>
          <w:lang w:val="en-US" w:eastAsia="de-DE"/>
        </w:rPr>
      </w:pPr>
      <w:r w:rsidRPr="0073382C">
        <w:rPr>
          <w:rFonts w:ascii="Arial" w:eastAsia="MS Mincho" w:hAnsi="Arial" w:cs="Arial"/>
          <w:bCs/>
          <w:i/>
          <w:sz w:val="20"/>
          <w:szCs w:val="20"/>
          <w:highlight w:val="yellow"/>
          <w:lang w:val="en-US" w:eastAsia="de-DE"/>
        </w:rPr>
        <w:t>The subject of the Outreach Call are innovations that have already been created within the framework of other DIZH projects or that focus on DIZH topics. It is essential that the call entries correspond to the basic objective of DIZH - i.e., to bring research findings closer to practice and make them available for utilization. Networking through collaboration of applicant teams with researchers who have already created innovations within the framework of DIZH projects is highly desirable. Collaboration between applicants from different DIZH universities is also welcome, but not mandatory</w:t>
      </w:r>
      <w:r w:rsidRPr="0073382C">
        <w:rPr>
          <w:rFonts w:ascii="Arial" w:eastAsia="MS Mincho" w:hAnsi="Arial" w:cs="Arial"/>
          <w:bCs/>
          <w:i/>
          <w:sz w:val="20"/>
          <w:szCs w:val="20"/>
          <w:lang w:val="en-US" w:eastAsia="de-DE"/>
        </w:rPr>
        <w:t>.</w:t>
      </w:r>
    </w:p>
    <w:p w14:paraId="3BE4E86A" w14:textId="77777777" w:rsidR="0073382C" w:rsidRPr="0073382C" w:rsidRDefault="0073382C" w:rsidP="0073382C">
      <w:pPr>
        <w:spacing w:line="276" w:lineRule="auto"/>
        <w:ind w:left="-709"/>
        <w:rPr>
          <w:rFonts w:ascii="Arial" w:eastAsia="MS Mincho" w:hAnsi="Arial" w:cs="Times New Roman"/>
          <w:b/>
          <w:i/>
          <w:sz w:val="20"/>
          <w:szCs w:val="20"/>
          <w:lang w:val="en-US" w:eastAsia="de-DE"/>
        </w:rPr>
      </w:pPr>
    </w:p>
    <w:p w14:paraId="57B4EFE4" w14:textId="77777777" w:rsidR="0073382C" w:rsidRPr="0073382C" w:rsidRDefault="0073382C" w:rsidP="0073382C">
      <w:pPr>
        <w:spacing w:line="276" w:lineRule="auto"/>
        <w:ind w:left="-709"/>
        <w:rPr>
          <w:rFonts w:ascii="Arial" w:eastAsia="MS Mincho" w:hAnsi="Arial" w:cs="Times New Roman"/>
          <w:b/>
          <w:i/>
          <w:sz w:val="20"/>
          <w:szCs w:val="20"/>
          <w:lang w:val="en-US" w:eastAsia="de-DE"/>
        </w:rPr>
      </w:pPr>
      <w:r w:rsidRPr="0073382C">
        <w:rPr>
          <w:rFonts w:ascii="Arial" w:eastAsia="MS Mincho" w:hAnsi="Arial" w:cs="Times New Roman"/>
          <w:b/>
          <w:i/>
          <w:sz w:val="20"/>
          <w:szCs w:val="20"/>
          <w:lang w:val="en-US" w:eastAsia="de-DE"/>
        </w:rPr>
        <w:t>Impact</w:t>
      </w:r>
    </w:p>
    <w:p w14:paraId="5363DF4F" w14:textId="77777777" w:rsidR="0073382C" w:rsidRPr="0073382C" w:rsidRDefault="0073382C" w:rsidP="0073382C">
      <w:pPr>
        <w:spacing w:line="276" w:lineRule="auto"/>
        <w:ind w:left="-709"/>
        <w:rPr>
          <w:rFonts w:ascii="Arial" w:eastAsia="MS Mincho" w:hAnsi="Arial" w:cs="Arial"/>
          <w:bCs/>
          <w:i/>
          <w:sz w:val="20"/>
          <w:szCs w:val="20"/>
          <w:highlight w:val="yellow"/>
          <w:lang w:val="en-US" w:eastAsia="de-DE"/>
        </w:rPr>
      </w:pPr>
      <w:r w:rsidRPr="0073382C">
        <w:rPr>
          <w:rFonts w:ascii="Arial" w:eastAsia="MS Mincho" w:hAnsi="Arial" w:cs="Arial"/>
          <w:bCs/>
          <w:i/>
          <w:sz w:val="20"/>
          <w:szCs w:val="20"/>
          <w:highlight w:val="yellow"/>
          <w:lang w:val="en-US" w:eastAsia="de-DE"/>
        </w:rPr>
        <w:t>In this first Outreach Call of the Innovation Program, the Innovation Program is looking for projects that increase the visibility of DIZH activities within and outside the partner universities and advance the networking of involved and interested persons and practice partners.</w:t>
      </w:r>
    </w:p>
    <w:p w14:paraId="397ABF9A" w14:textId="77777777" w:rsidR="0073382C" w:rsidRPr="0073382C" w:rsidRDefault="0073382C" w:rsidP="0073382C">
      <w:pPr>
        <w:spacing w:line="276" w:lineRule="auto"/>
        <w:ind w:left="-709"/>
        <w:rPr>
          <w:rFonts w:ascii="Arial" w:eastAsia="MS Mincho" w:hAnsi="Arial" w:cs="Arial"/>
          <w:bCs/>
          <w:i/>
          <w:sz w:val="20"/>
          <w:szCs w:val="20"/>
          <w:highlight w:val="yellow"/>
          <w:lang w:val="en-US" w:eastAsia="de-DE"/>
        </w:rPr>
      </w:pPr>
      <w:r w:rsidRPr="0073382C">
        <w:rPr>
          <w:rFonts w:ascii="Arial" w:eastAsia="MS Mincho" w:hAnsi="Arial" w:cs="Arial"/>
          <w:bCs/>
          <w:i/>
          <w:sz w:val="20"/>
          <w:szCs w:val="20"/>
          <w:highlight w:val="yellow"/>
          <w:lang w:val="en-US" w:eastAsia="de-DE"/>
        </w:rPr>
        <w:t>The application text indicates which parameters (</w:t>
      </w:r>
      <w:proofErr w:type="gramStart"/>
      <w:r w:rsidRPr="0073382C">
        <w:rPr>
          <w:rFonts w:ascii="Arial" w:eastAsia="MS Mincho" w:hAnsi="Arial" w:cs="Arial"/>
          <w:bCs/>
          <w:i/>
          <w:sz w:val="20"/>
          <w:szCs w:val="20"/>
          <w:highlight w:val="yellow"/>
          <w:lang w:val="en-US" w:eastAsia="de-DE"/>
        </w:rPr>
        <w:t>e.g.</w:t>
      </w:r>
      <w:proofErr w:type="gramEnd"/>
      <w:r w:rsidRPr="0073382C">
        <w:rPr>
          <w:rFonts w:ascii="Arial" w:eastAsia="MS Mincho" w:hAnsi="Arial" w:cs="Arial"/>
          <w:bCs/>
          <w:i/>
          <w:sz w:val="20"/>
          <w:szCs w:val="20"/>
          <w:highlight w:val="yellow"/>
          <w:lang w:val="en-US" w:eastAsia="de-DE"/>
        </w:rPr>
        <w:t xml:space="preserve"> intended visitor numbers, media coverage, new customer groups, etc.) should be used to gauge the outreach effect and defines realistic target values.</w:t>
      </w:r>
    </w:p>
    <w:p w14:paraId="351551FC" w14:textId="77777777" w:rsidR="0073382C" w:rsidRPr="0073382C" w:rsidRDefault="0073382C" w:rsidP="0073382C">
      <w:pPr>
        <w:shd w:val="clear" w:color="auto" w:fill="FFFFFF"/>
        <w:spacing w:line="276" w:lineRule="auto"/>
        <w:ind w:left="-709"/>
        <w:rPr>
          <w:rFonts w:ascii="Segoe UI" w:eastAsia="Times New Roman" w:hAnsi="Segoe UI" w:cs="Segoe UI"/>
          <w:b/>
          <w:bCs/>
          <w:i/>
          <w:iCs/>
          <w:color w:val="000000"/>
          <w:sz w:val="20"/>
          <w:szCs w:val="20"/>
          <w:lang w:val="en-US" w:eastAsia="de-DE"/>
        </w:rPr>
      </w:pPr>
    </w:p>
    <w:p w14:paraId="176636E1" w14:textId="77777777" w:rsidR="0073382C" w:rsidRDefault="0073382C" w:rsidP="0073382C">
      <w:pPr>
        <w:spacing w:line="276" w:lineRule="auto"/>
        <w:ind w:left="-709"/>
        <w:rPr>
          <w:rFonts w:ascii="Arial" w:eastAsia="MS Mincho" w:hAnsi="Arial" w:cs="Times New Roman"/>
          <w:b/>
          <w:bCs/>
          <w:i/>
          <w:iCs/>
          <w:sz w:val="20"/>
          <w:szCs w:val="20"/>
          <w:lang w:val="en-US" w:eastAsia="de-DE"/>
        </w:rPr>
      </w:pPr>
    </w:p>
    <w:p w14:paraId="0DF6FEA0" w14:textId="3BFDEC7C" w:rsidR="0073382C" w:rsidRPr="0073382C" w:rsidRDefault="0073382C" w:rsidP="0073382C">
      <w:pPr>
        <w:spacing w:line="276" w:lineRule="auto"/>
        <w:ind w:left="-709"/>
        <w:rPr>
          <w:rFonts w:ascii="Arial" w:eastAsia="MS Mincho" w:hAnsi="Arial" w:cs="Times New Roman"/>
          <w:b/>
          <w:bCs/>
          <w:i/>
          <w:iCs/>
          <w:sz w:val="20"/>
          <w:szCs w:val="20"/>
          <w:lang w:val="en-US" w:eastAsia="de-DE"/>
        </w:rPr>
      </w:pPr>
      <w:r w:rsidRPr="0073382C">
        <w:rPr>
          <w:rFonts w:ascii="Arial" w:eastAsia="MS Mincho" w:hAnsi="Arial" w:cs="Times New Roman"/>
          <w:b/>
          <w:bCs/>
          <w:i/>
          <w:iCs/>
          <w:sz w:val="20"/>
          <w:szCs w:val="20"/>
          <w:lang w:val="en-US" w:eastAsia="de-DE"/>
        </w:rPr>
        <w:lastRenderedPageBreak/>
        <w:t>Budget according to the Excel Table (available on the DIZH website)</w:t>
      </w:r>
    </w:p>
    <w:p w14:paraId="5792FDF1" w14:textId="77777777" w:rsidR="0073382C" w:rsidRPr="0073382C" w:rsidRDefault="0073382C" w:rsidP="0073382C">
      <w:pPr>
        <w:spacing w:line="240" w:lineRule="auto"/>
        <w:ind w:left="-709"/>
        <w:rPr>
          <w:rFonts w:ascii="Arial" w:eastAsia="MS Mincho" w:hAnsi="Arial" w:cs="Times New Roman"/>
          <w:caps/>
          <w:sz w:val="20"/>
          <w:szCs w:val="20"/>
          <w:highlight w:val="yellow"/>
          <w:lang w:val="en-US" w:eastAsia="de-DE"/>
        </w:rPr>
      </w:pPr>
      <w:r w:rsidRPr="0073382C">
        <w:rPr>
          <w:rFonts w:ascii="Arial" w:eastAsia="MS Mincho" w:hAnsi="Arial" w:cs="Times New Roman"/>
          <w:caps/>
          <w:sz w:val="20"/>
          <w:szCs w:val="20"/>
          <w:highlight w:val="yellow"/>
          <w:lang w:val="en-US" w:eastAsia="de-DE"/>
        </w:rPr>
        <w:t>IF NECESSARY, EXPLANATIONS/SUPPLEMENTS TO THE TABLE CAN BE INCLUDED HERE.</w:t>
      </w:r>
    </w:p>
    <w:p w14:paraId="3D24DAC5" w14:textId="77777777" w:rsidR="0073382C" w:rsidRPr="0073382C" w:rsidRDefault="0073382C" w:rsidP="0073382C">
      <w:pPr>
        <w:spacing w:line="276" w:lineRule="auto"/>
        <w:ind w:left="-709"/>
        <w:rPr>
          <w:rFonts w:ascii="Arial" w:eastAsia="MS Mincho" w:hAnsi="Arial" w:cs="Times New Roman"/>
          <w:b/>
          <w:bCs/>
          <w:i/>
          <w:iCs/>
          <w:sz w:val="20"/>
          <w:szCs w:val="20"/>
          <w:lang w:val="en-US" w:eastAsia="de-DE"/>
        </w:rPr>
      </w:pPr>
    </w:p>
    <w:p w14:paraId="49E997B3" w14:textId="77777777" w:rsidR="0073382C" w:rsidRPr="0073382C" w:rsidRDefault="0073382C" w:rsidP="0073382C">
      <w:pPr>
        <w:spacing w:line="240" w:lineRule="auto"/>
        <w:ind w:left="-709"/>
        <w:rPr>
          <w:rFonts w:ascii="Arial" w:eastAsia="MS Mincho" w:hAnsi="Arial" w:cs="Times New Roman"/>
          <w:b/>
          <w:i/>
          <w:sz w:val="20"/>
          <w:szCs w:val="20"/>
          <w:lang w:val="en-US" w:eastAsia="de-DE"/>
        </w:rPr>
      </w:pPr>
      <w:r w:rsidRPr="0073382C">
        <w:rPr>
          <w:rFonts w:ascii="Arial" w:eastAsia="MS Mincho" w:hAnsi="Arial" w:cs="Times New Roman"/>
          <w:b/>
          <w:i/>
          <w:sz w:val="20"/>
          <w:szCs w:val="20"/>
          <w:lang w:val="en-US" w:eastAsia="de-DE"/>
        </w:rPr>
        <w:t>Schedule and Milestones</w:t>
      </w:r>
    </w:p>
    <w:p w14:paraId="216D8998" w14:textId="77777777" w:rsidR="0073382C" w:rsidRPr="0073382C" w:rsidRDefault="0073382C" w:rsidP="0073382C">
      <w:pPr>
        <w:spacing w:line="276" w:lineRule="auto"/>
        <w:ind w:left="-709"/>
        <w:rPr>
          <w:rFonts w:ascii="Arial" w:eastAsia="MS Mincho" w:hAnsi="Arial" w:cs="Arial"/>
          <w:bCs/>
          <w:i/>
          <w:sz w:val="20"/>
          <w:szCs w:val="20"/>
          <w:highlight w:val="yellow"/>
          <w:lang w:val="en-US" w:eastAsia="de-DE"/>
        </w:rPr>
      </w:pPr>
      <w:r w:rsidRPr="0073382C">
        <w:rPr>
          <w:rFonts w:ascii="Arial" w:eastAsia="MS Mincho" w:hAnsi="Arial" w:cs="Arial"/>
          <w:bCs/>
          <w:i/>
          <w:sz w:val="20"/>
          <w:szCs w:val="20"/>
          <w:highlight w:val="yellow"/>
          <w:lang w:val="en-US" w:eastAsia="de-DE"/>
        </w:rPr>
        <w:t>Projects in this call should not exceed a duration of 18 months. The application should briefly outline the beginning and end of the outreach work as well as the most important intermediate steps.</w:t>
      </w:r>
    </w:p>
    <w:p w14:paraId="02443E5A" w14:textId="77777777" w:rsidR="0073382C" w:rsidRPr="0073382C" w:rsidRDefault="0073382C" w:rsidP="0073382C">
      <w:pPr>
        <w:spacing w:line="276" w:lineRule="auto"/>
        <w:ind w:left="-709"/>
        <w:rPr>
          <w:rFonts w:ascii="Arial" w:eastAsia="MS Mincho" w:hAnsi="Arial" w:cs="Arial"/>
          <w:bCs/>
          <w:i/>
          <w:sz w:val="20"/>
          <w:szCs w:val="20"/>
          <w:highlight w:val="yellow"/>
          <w:lang w:val="en-US" w:eastAsia="de-DE"/>
        </w:rPr>
      </w:pPr>
      <w:r w:rsidRPr="0073382C">
        <w:rPr>
          <w:rFonts w:ascii="Arial" w:eastAsia="MS Mincho" w:hAnsi="Arial" w:cs="Arial"/>
          <w:bCs/>
          <w:i/>
          <w:sz w:val="20"/>
          <w:szCs w:val="20"/>
          <w:highlight w:val="yellow"/>
          <w:lang w:val="en-US" w:eastAsia="de-DE"/>
        </w:rPr>
        <w:t xml:space="preserve">Further details regarding the application procedure can be found in the call text. </w:t>
      </w:r>
    </w:p>
    <w:p w14:paraId="536528D4" w14:textId="0B92FD88" w:rsidR="005C2563" w:rsidRPr="0073382C" w:rsidRDefault="005C2563" w:rsidP="0073382C">
      <w:pPr>
        <w:ind w:left="-709"/>
        <w:rPr>
          <w:lang w:val="en-US"/>
        </w:rPr>
      </w:pPr>
    </w:p>
    <w:sectPr w:rsidR="005C2563" w:rsidRPr="0073382C" w:rsidSect="00752E0B">
      <w:headerReference w:type="default" r:id="rId11"/>
      <w:footerReference w:type="default" r:id="rId12"/>
      <w:type w:val="continuous"/>
      <w:pgSz w:w="11906" w:h="16838"/>
      <w:pgMar w:top="1701" w:right="1418" w:bottom="1361" w:left="255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76BE" w14:textId="77777777" w:rsidR="0073382C" w:rsidRDefault="0073382C" w:rsidP="00F91D37">
      <w:pPr>
        <w:spacing w:line="240" w:lineRule="auto"/>
      </w:pPr>
      <w:r>
        <w:separator/>
      </w:r>
    </w:p>
  </w:endnote>
  <w:endnote w:type="continuationSeparator" w:id="0">
    <w:p w14:paraId="60F24A1E" w14:textId="77777777" w:rsidR="0073382C" w:rsidRDefault="0073382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Pro">
    <w:altName w:val="Calibri"/>
    <w:charset w:val="00"/>
    <w:family w:val="swiss"/>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NHaasGroteskTXPro-55Rg">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4A1A" w14:textId="77777777" w:rsidR="006C62E1" w:rsidRPr="0073382C" w:rsidRDefault="001D6725" w:rsidP="00503D62">
    <w:pPr>
      <w:pStyle w:val="Fuzeile"/>
      <w:rPr>
        <w:color w:val="FFFFFF"/>
        <w:lang w:eastAsia="de-CH"/>
      </w:rPr>
    </w:pPr>
    <w:r w:rsidRPr="0073382C">
      <w:rPr>
        <w:noProof/>
        <w:color w:val="FFFFFF"/>
        <w:lang w:eastAsia="de-CH"/>
      </w:rPr>
      <mc:AlternateContent>
        <mc:Choice Requires="wpg">
          <w:drawing>
            <wp:anchor distT="0" distB="0" distL="114300" distR="114300" simplePos="0" relativeHeight="251642879" behindDoc="1" locked="1" layoutInCell="1" allowOverlap="1" wp14:anchorId="3125DC1F" wp14:editId="147A52D4">
              <wp:simplePos x="0" y="0"/>
              <wp:positionH relativeFrom="page">
                <wp:align>center</wp:align>
              </wp:positionH>
              <wp:positionV relativeFrom="page">
                <wp:align>bottom</wp:align>
              </wp:positionV>
              <wp:extent cx="10800000" cy="784800"/>
              <wp:effectExtent l="0" t="0" r="0" b="0"/>
              <wp:wrapNone/>
              <wp:docPr id="1436667121" name="Gruppieren 4"/>
              <wp:cNvGraphicFramePr/>
              <a:graphic xmlns:a="http://schemas.openxmlformats.org/drawingml/2006/main">
                <a:graphicData uri="http://schemas.microsoft.com/office/word/2010/wordprocessingGroup">
                  <wpg:wgp>
                    <wpg:cNvGrpSpPr/>
                    <wpg:grpSpPr>
                      <a:xfrm>
                        <a:off x="0" y="0"/>
                        <a:ext cx="10800000" cy="784800"/>
                        <a:chOff x="0" y="0"/>
                        <a:chExt cx="10800000" cy="783445"/>
                      </a:xfrm>
                    </wpg:grpSpPr>
                    <wps:wsp>
                      <wps:cNvPr id="816914048" name="Gerader Verbinder 7"/>
                      <wps:cNvCnPr/>
                      <wps:spPr>
                        <a:xfrm>
                          <a:off x="0" y="0"/>
                          <a:ext cx="108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1989133" name="Rechteck 8"/>
                      <wps:cNvSpPr/>
                      <wps:spPr>
                        <a:xfrm>
                          <a:off x="4977857" y="34229"/>
                          <a:ext cx="838800" cy="749216"/>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026D31" id="Gruppieren 4" o:spid="_x0000_s1026" style="position:absolute;margin-left:0;margin-top:0;width:850.4pt;height:61.8pt;z-index:-251673601;mso-position-horizontal:center;mso-position-horizontal-relative:page;mso-position-vertical:bottom;mso-position-vertical-relative:page;mso-width-relative:margin;mso-height-relative:margin" coordsize="108000,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8xVgMAADEJAAAOAAAAZHJzL2Uyb0RvYy54bWy8VlFP2zAQfp+0/2D5fSRpC00jAkJlVJPQ&#10;QMDGs3GdJppje7bbtPv1Oztx2gIbjGnrg3uO787nz9/d+fh0XXO0YtpUUuQ4OYgxYoLKeSUWOf5y&#10;d/EhxchYIuaES8FyvGEGn568f3fcqIwNZCn5nGkEToTJGpXj0lqVRZGhJauJOZCKCVgspK6Jhale&#10;RHNNGvBe82gQx0dRI/VcaUmZMfD1vF3EJ95/UTBqr4rCMIt4jiE260ftxwc3RifHJFtoosqKdmGQ&#10;N0RRk0rApr2rc2IJWurqiau6oloaWdgDKutIFkVFmT8DnCaJH51mpuVS+bMssmahepgA2kc4vdkt&#10;/byaaXWrrjUg0agFYOFn7izrQtfuH6JEaw/ZpoeMrS2i8DGJ09j9MKKwOE5HMG1BpSUg/8SOlh9/&#10;YTkcjQ6dZRQ2jvbCaRQQxGwxMH+HwW1JFPPQmgwwuNaomuc4TY4mySgeAWkFqYGuM6aJI+hXph8q&#10;4aSxi9EFA1ZT0cFmMgMIvg0zD1d/aJIpbeyMyRo5Ice8Ei5OkpHVpbEtPkHFfebCjUbyan5Rce4n&#10;LnnYlGu0IkB7u046XHe0YENnCRiH2L1kN5y1Xm9YAZC4G/a7+4Tc+iSUMmGDXy5A25kVEEFvGL9s&#10;2Ok7U+aT9U+Mewu/sxS2N64rIfVzu2+hKFr9gEB7bgfBg5xv/K16aIBx7W3/c+olk0kySSfJcBi4&#10;d8NoaRn9htIdyvWZGq4tZEufpqPJeJwejjGCfByOBoOJswZ8u7RLh6lL0TZdR5NBctSRI2R7IFfH&#10;Pw0l9Hf82+EU0HCfeYElbn/CVUlaQgbG99o+6fcctawW0lG65fwr2Tp47tp34zAlJHQbx6EvXK37&#10;/VieJ/QrMuF/E5r3OfgCoZGWbe8zil5UUFkuibHXREOzAzJAA7dXMBRcNjmWnYRRKfWP5747fai/&#10;sIpRA80zx+b7kmiGEf8koDK7ThsEHYSHIIhlPZVQmBJ4GijqRTDQlgex0LK+h75+5naBJSIo7JVj&#10;anWYTG3bxOFlQNnZmVeDjqqIvRS3ioay5ch8t74nWnV0tpAHn2Wo/k+qaqvr+Crk2dLKovIld1sY&#10;uoLh64JvUNCXPX27N4Rr/Ltzr7996Zz8BAAA//8DAFBLAwQUAAYACAAAACEAzjTJ/d0AAAAGAQAA&#10;DwAAAGRycy9kb3ducmV2LnhtbEyPQWvCQBCF74X+h2UKvdXdKLUlZiMibU9SqBaKtzE7JsHsbsiu&#10;Sfz3HXupl2GG93jzvWw52kb01IXaOw3JRIEgV3hTu1LD9+796RVEiOgMNt6RhgsFWOb3dxmmxg/u&#10;i/ptLAWHuJCihirGNpUyFBVZDBPfkmPt6DuLkc+ulKbDgcNtI6dKzaXF2vGHCltaV1Sctmer4WPA&#10;YTVL3vrN6bi+7HfPnz+bhLR+fBhXCxCRxvhvhis+o0POTAd/diaIRgMXiX/zqr0oxT0OvE1nc5B5&#10;Jm/x818AAAD//wMAUEsBAi0AFAAGAAgAAAAhALaDOJL+AAAA4QEAABMAAAAAAAAAAAAAAAAAAAAA&#10;AFtDb250ZW50X1R5cGVzXS54bWxQSwECLQAUAAYACAAAACEAOP0h/9YAAACUAQAACwAAAAAAAAAA&#10;AAAAAAAvAQAAX3JlbHMvLnJlbHNQSwECLQAUAAYACAAAACEAlT+vMVYDAAAxCQAADgAAAAAAAAAA&#10;AAAAAAAuAgAAZHJzL2Uyb0RvYy54bWxQSwECLQAUAAYACAAAACEAzjTJ/d0AAAAGAQAADwAAAAAA&#10;AAAAAAAAAACwBQAAZHJzL2Rvd25yZXYueG1sUEsFBgAAAAAEAAQA8wAAALoGAAAAAA==&#10;">
              <v:line id="Gerader Verbinder 7" o:spid="_x0000_s1027" style="position:absolute;visibility:visible;mso-wrap-style:square" from="0,0" to="108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znxwAAAOIAAAAPAAAAZHJzL2Rvd25yZXYueG1sRE9LS8NA&#10;EL4L/odlBG92k1KTGrstQSj4OFkVr0N2TKLZ2bC7ptFf7xyEHj++92Y3u0FNFGLv2UC+yEARN972&#10;3Bp4fdlfrUHFhGxx8EwGfijCbnt+tsHK+iM/03RIrZIQjhUa6FIaK61j05HDuPAjsXAfPjhMAkOr&#10;bcCjhLtBL7Os0A57loYOR7rrqPk6fDsD6+bxM9Rl/ZBfv43l77R8KvbvpTGXF3N9CyrRnE7if/e9&#10;FV9e3OSrbCWb5ZLcAb39AwAA//8DAFBLAQItABQABgAIAAAAIQDb4fbL7gAAAIUBAAATAAAAAAAA&#10;AAAAAAAAAAAAAABbQ29udGVudF9UeXBlc10ueG1sUEsBAi0AFAAGAAgAAAAhAFr0LFu/AAAAFQEA&#10;AAsAAAAAAAAAAAAAAAAAHwEAAF9yZWxzLy5yZWxzUEsBAi0AFAAGAAgAAAAhAFMw3OfHAAAA4gAA&#10;AA8AAAAAAAAAAAAAAAAABwIAAGRycy9kb3ducmV2LnhtbFBLBQYAAAAAAwADALcAAAD7AgAAAAA=&#10;" strokecolor="black [3213]"/>
              <v:rect id="Rechteck 8" o:spid="_x0000_s1028" style="position:absolute;left:49778;top:342;width:8388;height:7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KwxgAAAOMAAAAPAAAAZHJzL2Rvd25yZXYueG1sRE9fa8Iw&#10;EH8X/A7hBr5pWmXDVqOIbLANhtQNn4/mbDubS0li7b79Mhj4eL//t94OphU9Od9YVpDOEhDEpdUN&#10;Vwq+Pl+mSxA+IGtsLZOCH/Kw3YxHa8y1vXFB/TFUIoawz1FBHUKXS+nLmgz6me2II3e2zmCIp6uk&#10;dniL4aaV8yR5kgYbjg01drSvqbwcr0aBde50ujzi4b16fiu+kfvmI+mVmjwMuxWIQEO4i//drzrO&#10;z7I0W2bpYgF/P0UA5OYXAAD//wMAUEsBAi0AFAAGAAgAAAAhANvh9svuAAAAhQEAABMAAAAAAAAA&#10;AAAAAAAAAAAAAFtDb250ZW50X1R5cGVzXS54bWxQSwECLQAUAAYACAAAACEAWvQsW78AAAAVAQAA&#10;CwAAAAAAAAAAAAAAAAAfAQAAX3JlbHMvLnJlbHNQSwECLQAUAAYACAAAACEA8XEisMYAAADjAAAA&#10;DwAAAAAAAAAAAAAAAAAHAgAAZHJzL2Rvd25yZXYueG1sUEsFBgAAAAADAAMAtwAAAPoCAAAAAA==&#10;" fillcolor="red [3204]" stroked="f" strokeweight="2pt">
                <v:fill opacity="0"/>
                <v:textbox inset="0,0,0,0"/>
              </v:rect>
              <w10:wrap anchorx="page" anchory="page"/>
              <w10:anchorlock/>
            </v:group>
          </w:pict>
        </mc:Fallback>
      </mc:AlternateContent>
    </w:r>
    <w:r w:rsidRPr="0073382C">
      <w:rPr>
        <w:noProof/>
        <w:color w:val="FFFFFF"/>
        <w:lang w:eastAsia="de-CH"/>
      </w:rPr>
      <mc:AlternateContent>
        <mc:Choice Requires="wps">
          <w:drawing>
            <wp:anchor distT="0" distB="0" distL="114300" distR="114300" simplePos="0" relativeHeight="251644927" behindDoc="0" locked="1" layoutInCell="1" allowOverlap="1" wp14:anchorId="33C84005" wp14:editId="244CD1B7">
              <wp:simplePos x="0" y="0"/>
              <wp:positionH relativeFrom="page">
                <wp:align>left</wp:align>
              </wp:positionH>
              <wp:positionV relativeFrom="page">
                <wp:align>bottom</wp:align>
              </wp:positionV>
              <wp:extent cx="252000" cy="853200"/>
              <wp:effectExtent l="0" t="0" r="0" b="4445"/>
              <wp:wrapNone/>
              <wp:docPr id="1782223187" name="Rechteck 1"/>
              <wp:cNvGraphicFramePr/>
              <a:graphic xmlns:a="http://schemas.openxmlformats.org/drawingml/2006/main">
                <a:graphicData uri="http://schemas.microsoft.com/office/word/2010/wordprocessingShape">
                  <wps:wsp>
                    <wps:cNvSpPr/>
                    <wps:spPr>
                      <a:xfrm>
                        <a:off x="0" y="0"/>
                        <a:ext cx="252000" cy="853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DF9D3" id="Rechteck 1" o:spid="_x0000_s1026" style="position:absolute;margin-left:0;margin-top:0;width:19.85pt;height:67.2pt;z-index:25164492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9ctdQIAAF0FAAAOAAAAZHJzL2Uyb0RvYy54bWysVE1v2zAMvQ/YfxB0X51kzdYFdYqgRYcB&#10;RVusHXpWZCkWIIsapcTJfv0o+SNtV+ww7GKLIvlIPpE8v9g3lu0UBgOu5NOTCWfKSaiM25T8x+P1&#10;hzPOQhSuEhacKvlBBX6xfP/uvPULNYMabKWQEYgLi9aXvI7RL4oiyFo1IpyAV46UGrARkUTcFBWK&#10;ltAbW8wmk09FC1h5BKlCoNurTsmXGV9rJeOd1kFFZktOucX8xfxdp2+xPBeLDQpfG9mnIf4hi0YY&#10;R0FHqCsRBdui+QOqMRIhgI4nEpoCtDZS5RqomunkVTUPtfAq10LkBD/SFP4frLzdPfh7JBpaHxaB&#10;jqmKvcYm/Sk/ts9kHUay1D4ySZezOfFPlEpSnc0/kpDILI7OHkP8qqBh6VBypLfIFIndTYid6WCS&#10;YgWwpro21mYhvb+6tMh2gl5uvZn24C+srEu2DpJXB5huimMl+RQPViU7674rzUyVcs+J5CY7BhFS&#10;KhennaoWlepiz6nKobTRIxeaAROypvgjdg/wsoABu8uyt0+uKvfo6Dz5W2Kd8+iRI4OLo3NjHOBb&#10;AJaq6iN39gNJHTWJpTVUh3tkCN2EBC+vDT3bjQjxXiCNBL00jXm8o4+20JYc+hNnNeCvt+6TPXUq&#10;aTlracRKHn5uBSrO7DdHPfxlenqaZjILp/PPMxLwuWb9XOO2zSVQL0xpoXiZj8k+2uGoEZon2gar&#10;FJVUwkmKXXIZcRAuYzf6tE+kWq2yGc2hF/HGPXiZwBOrqS0f908Cfd+7kZr+FoZxFItXLdzZJk8H&#10;q20EbXJ/H3nt+aYZzo3T75u0JJ7L2eq4FZe/AQAA//8DAFBLAwQUAAYACAAAACEAw0AEftsAAAAE&#10;AQAADwAAAGRycy9kb3ducmV2LnhtbEyPwU7DMBBE70j8g7VI3KgDaQmEOBVCUFFubQlnN16SCHsd&#10;YqcNf8/CBS4jrWY087ZYTs6KAw6h86TgcpaAQKq96ahR8Lp7urgBEaImo60nVPCFAZbl6Umhc+OP&#10;tMHDNjaCSyjkWkEbY59LGeoWnQ4z3yOx9+4HpyOfQyPNoI9c7qy8SpJr6XRHvNDqHh9arD+2o1Mw&#10;LrL14/T2uUqrpMpeKrt4jqteqfOz6f4ORMQp/oXhB5/RoWSmvR/JBGEV8CPxV9lLbzMQe86k8znI&#10;spD/4ctvAAAA//8DAFBLAQItABQABgAIAAAAIQC2gziS/gAAAOEBAAATAAAAAAAAAAAAAAAAAAAA&#10;AABbQ29udGVudF9UeXBlc10ueG1sUEsBAi0AFAAGAAgAAAAhADj9If/WAAAAlAEAAAsAAAAAAAAA&#10;AAAAAAAALwEAAF9yZWxzLy5yZWxzUEsBAi0AFAAGAAgAAAAhADy31y11AgAAXQUAAA4AAAAAAAAA&#10;AAAAAAAALgIAAGRycy9lMm9Eb2MueG1sUEsBAi0AFAAGAAgAAAAhAMNABH7bAAAABAEAAA8AAAAA&#10;AAAAAAAAAAAAzwQAAGRycy9kb3ducmV2LnhtbFBLBQYAAAAABAAEAPMAAADXBQAAAAA=&#10;" fillcolor="white [3212]" stroked="f" strokeweight="2pt">
              <w10:wrap anchorx="page" anchory="page"/>
              <w10:anchorlock/>
            </v:rect>
          </w:pict>
        </mc:Fallback>
      </mc:AlternateContent>
    </w:r>
    <w:r w:rsidRPr="0073382C">
      <w:rPr>
        <w:noProof/>
        <w:color w:val="FFFFFF"/>
        <w:lang w:eastAsia="de-CH"/>
      </w:rPr>
      <mc:AlternateContent>
        <mc:Choice Requires="wps">
          <w:drawing>
            <wp:anchor distT="0" distB="0" distL="114300" distR="114300" simplePos="0" relativeHeight="251643903" behindDoc="0" locked="1" layoutInCell="1" allowOverlap="1" wp14:anchorId="3216216A" wp14:editId="160CA15F">
              <wp:simplePos x="0" y="0"/>
              <wp:positionH relativeFrom="page">
                <wp:align>right</wp:align>
              </wp:positionH>
              <wp:positionV relativeFrom="page">
                <wp:align>bottom</wp:align>
              </wp:positionV>
              <wp:extent cx="252000" cy="853200"/>
              <wp:effectExtent l="0" t="0" r="0" b="4445"/>
              <wp:wrapNone/>
              <wp:docPr id="115733250" name="Rechteck 1"/>
              <wp:cNvGraphicFramePr/>
              <a:graphic xmlns:a="http://schemas.openxmlformats.org/drawingml/2006/main">
                <a:graphicData uri="http://schemas.microsoft.com/office/word/2010/wordprocessingShape">
                  <wps:wsp>
                    <wps:cNvSpPr/>
                    <wps:spPr>
                      <a:xfrm>
                        <a:off x="0" y="0"/>
                        <a:ext cx="252000" cy="853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11F57" id="Rechteck 1" o:spid="_x0000_s1026" style="position:absolute;margin-left:-31.35pt;margin-top:0;width:19.85pt;height:67.2pt;z-index:25164390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9ctdQIAAF0FAAAOAAAAZHJzL2Uyb0RvYy54bWysVE1v2zAMvQ/YfxB0X51kzdYFdYqgRYcB&#10;RVusHXpWZCkWIIsapcTJfv0o+SNtV+ww7GKLIvlIPpE8v9g3lu0UBgOu5NOTCWfKSaiM25T8x+P1&#10;hzPOQhSuEhacKvlBBX6xfP/uvPULNYMabKWQEYgLi9aXvI7RL4oiyFo1IpyAV46UGrARkUTcFBWK&#10;ltAbW8wmk09FC1h5BKlCoNurTsmXGV9rJeOd1kFFZktOucX8xfxdp2+xPBeLDQpfG9mnIf4hi0YY&#10;R0FHqCsRBdui+QOqMRIhgI4nEpoCtDZS5RqomunkVTUPtfAq10LkBD/SFP4frLzdPfh7JBpaHxaB&#10;jqmKvcYm/Sk/ts9kHUay1D4ySZezOfFPlEpSnc0/kpDILI7OHkP8qqBh6VBypLfIFIndTYid6WCS&#10;YgWwpro21mYhvb+6tMh2gl5uvZn24C+srEu2DpJXB5huimMl+RQPViU7674rzUyVcs+J5CY7BhFS&#10;KhennaoWlepiz6nKobTRIxeaAROypvgjdg/wsoABu8uyt0+uKvfo6Dz5W2Kd8+iRI4OLo3NjHOBb&#10;AJaq6iN39gNJHTWJpTVUh3tkCN2EBC+vDT3bjQjxXiCNBL00jXm8o4+20JYc+hNnNeCvt+6TPXUq&#10;aTlracRKHn5uBSrO7DdHPfxlenqaZjILp/PPMxLwuWb9XOO2zSVQL0xpoXiZj8k+2uGoEZon2gar&#10;FJVUwkmKXXIZcRAuYzf6tE+kWq2yGc2hF/HGPXiZwBOrqS0f908Cfd+7kZr+FoZxFItXLdzZJk8H&#10;q20EbXJ/H3nt+aYZzo3T75u0JJ7L2eq4FZe/AQAA//8DAFBLAwQUAAYACAAAACEAw0AEftsAAAAE&#10;AQAADwAAAGRycy9kb3ducmV2LnhtbEyPwU7DMBBE70j8g7VI3KgDaQmEOBVCUFFubQlnN16SCHsd&#10;YqcNf8/CBS4jrWY087ZYTs6KAw6h86TgcpaAQKq96ahR8Lp7urgBEaImo60nVPCFAZbl6Umhc+OP&#10;tMHDNjaCSyjkWkEbY59LGeoWnQ4z3yOx9+4HpyOfQyPNoI9c7qy8SpJr6XRHvNDqHh9arD+2o1Mw&#10;LrL14/T2uUqrpMpeKrt4jqteqfOz6f4ORMQp/oXhB5/RoWSmvR/JBGEV8CPxV9lLbzMQe86k8znI&#10;spD/4ctvAAAA//8DAFBLAQItABQABgAIAAAAIQC2gziS/gAAAOEBAAATAAAAAAAAAAAAAAAAAAAA&#10;AABbQ29udGVudF9UeXBlc10ueG1sUEsBAi0AFAAGAAgAAAAhADj9If/WAAAAlAEAAAsAAAAAAAAA&#10;AAAAAAAALwEAAF9yZWxzLy5yZWxzUEsBAi0AFAAGAAgAAAAhADy31y11AgAAXQUAAA4AAAAAAAAA&#10;AAAAAAAALgIAAGRycy9lMm9Eb2MueG1sUEsBAi0AFAAGAAgAAAAhAMNABH7bAAAABAEAAA8AAAAA&#10;AAAAAAAAAAAAzwQAAGRycy9kb3ducmV2LnhtbFBLBQYAAAAABAAEAPMAAADXBQAAAAA=&#10;" fillcolor="white [3212]" stroked="f" strokeweight="2pt">
              <w10:wrap anchorx="page" anchory="page"/>
              <w10:anchorlock/>
            </v:rect>
          </w:pict>
        </mc:Fallback>
      </mc:AlternateContent>
    </w:r>
    <w:r w:rsidR="00D6600B" w:rsidRPr="0073382C">
      <w:rPr>
        <w:noProof/>
        <w:color w:val="FFFFFF"/>
        <w:lang w:eastAsia="de-CH"/>
      </w:rPr>
      <mc:AlternateContent>
        <mc:Choice Requires="wps">
          <w:drawing>
            <wp:anchor distT="0" distB="0" distL="114300" distR="114300" simplePos="0" relativeHeight="251646976" behindDoc="0" locked="1" layoutInCell="1" allowOverlap="1" wp14:anchorId="7D978662" wp14:editId="390B6BBE">
              <wp:simplePos x="0" y="0"/>
              <wp:positionH relativeFrom="page">
                <wp:align>right</wp:align>
              </wp:positionH>
              <wp:positionV relativeFrom="page">
                <wp:align>bottom</wp:align>
              </wp:positionV>
              <wp:extent cx="3596400" cy="644400"/>
              <wp:effectExtent l="0" t="0" r="4445" b="3810"/>
              <wp:wrapNone/>
              <wp:docPr id="2093367395" name="Textfeld 6"/>
              <wp:cNvGraphicFramePr/>
              <a:graphic xmlns:a="http://schemas.openxmlformats.org/drawingml/2006/main">
                <a:graphicData uri="http://schemas.microsoft.com/office/word/2010/wordprocessingShape">
                  <wps:wsp>
                    <wps:cNvSpPr txBox="1"/>
                    <wps:spPr>
                      <a:xfrm>
                        <a:off x="0" y="0"/>
                        <a:ext cx="3596400" cy="64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67100" w14:textId="77777777" w:rsidR="00D6600B" w:rsidRDefault="00D6600B">
                          <w:r>
                            <w:rPr>
                              <w:noProof/>
                            </w:rPr>
                            <w:drawing>
                              <wp:inline distT="0" distB="0" distL="0" distR="0" wp14:anchorId="2A336DCC" wp14:editId="1207EA6D">
                                <wp:extent cx="3349414" cy="392280"/>
                                <wp:effectExtent l="0" t="0" r="3810" b="8255"/>
                                <wp:docPr id="2128629448" name="Grafik 212862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06914" name="Grafik 252906914"/>
                                        <pic:cNvPicPr/>
                                      </pic:nvPicPr>
                                      <pic:blipFill>
                                        <a:blip r:embed="rId1">
                                          <a:extLst>
                                            <a:ext uri="{28A0092B-C50C-407E-A947-70E740481C1C}">
                                              <a14:useLocalDpi xmlns:a14="http://schemas.microsoft.com/office/drawing/2010/main" val="0"/>
                                            </a:ext>
                                          </a:extLst>
                                        </a:blip>
                                        <a:stretch>
                                          <a:fillRect/>
                                        </a:stretch>
                                      </pic:blipFill>
                                      <pic:spPr>
                                        <a:xfrm>
                                          <a:off x="0" y="0"/>
                                          <a:ext cx="3402699" cy="39852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78662" id="_x0000_t202" coordsize="21600,21600" o:spt="202" path="m,l,21600r21600,l21600,xe">
              <v:stroke joinstyle="miter"/>
              <v:path gradientshapeok="t" o:connecttype="rect"/>
            </v:shapetype>
            <v:shape id="Textfeld 6" o:spid="_x0000_s1027" type="#_x0000_t202" style="position:absolute;margin-left:232pt;margin-top:0;width:283.2pt;height:50.75pt;z-index:25164697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6FXQIAADQFAAAOAAAAZHJzL2Uyb0RvYy54bWysVEtv2zAMvg/YfxB0X530hS2oU2QtOgwo&#10;2mLt0LMiS40xWdQoJnb260fJdhJ0u3TYRabFjx/furjsGic2BmMNvpTTo4kUxmuoav9Syu9PNx8+&#10;ShFJ+Uo58KaUWxPl5fz9u4s2zMwxrMBVBgWT+DhrQylXRGFWFFGvTKPiEQTjWWkBG0X8iy9Fhapl&#10;9sYVx5PJedECVgFBmxj59rpXynnmt9Zourc2GhKulBwb5RPzuUxnMb9QsxdUYVXrIQz1D1E0qvbs&#10;dEd1rUiJNdZ/UDW1Rohg6UhDU4C1tTY5B85mOnmVzeNKBZNz4eLEsCtT/H+0+m7zGB5QUPcZOm5g&#10;Kkgb4izyZcqns9ikL0cqWM8l3O7KZjoSmi9Pzj6dn05YpVl3fnqaZKYp9tYBI30x0IgklBK5Lbla&#10;anMbqYeOkOTMw03tXG6N86Jl0pOzSTbYaZjc+YQ1uckDzT7yLNHWmYRx/puxoq5yAukij5e5cig2&#10;igdDaW085dwzL6MTynIQbzEc8Puo3mLc5zF6Bk8746b2gDn7V2FXP8aQbY/nmh/knUTqlh0nftDY&#10;JVRb7jdCvwox6Juam3KrIj0o5NnnPvI+0z0f1gEXHwZJihXgr7/dJzyPJGulaHmXShl/rhUaKdxX&#10;z8OaFm8UcBSWo+DXzRVwF6b8UgSdRTZAcqNoEZpnXvNF8sIq5TX7KiWN4hX1G83PhDaLRQbxegVF&#10;t/4x6ESdmpJG7Kl7VhiGOSSe4DsYt0zNXo1jj02WHhZrAlvnWU117as41JtXM0/78Iyk3T/8z6j9&#10;Yzf/DQAA//8DAFBLAwQUAAYACAAAACEAFm7yk9sAAAAFAQAADwAAAGRycy9kb3ducmV2LnhtbEyP&#10;zUvEMBDF74L/QxjBm5tU3CK16SJ+3PxYVwW9pc3YFptJSdJu/e8dvejlwfAe7/2m3CxuEDOG2HvS&#10;kK0UCKTG255aDS/PtyfnIGIyZM3gCTV8YYRNdXhQmsL6PT3hvEut4BKKhdHQpTQWUsamQ2fiyo9I&#10;7H344EziM7TSBrPncjfIU6Vy6UxPvNCZEa86bD53k9MwvMVwV6v0Pl+392n7KKfXm+xB6+Oj5fIC&#10;RMIl/YXhB5/RoWKm2k9koxg08CPpV9lb5/kZiJpDKluDrEr5n776BgAA//8DAFBLAQItABQABgAI&#10;AAAAIQC2gziS/gAAAOEBAAATAAAAAAAAAAAAAAAAAAAAAABbQ29udGVudF9UeXBlc10ueG1sUEsB&#10;Ai0AFAAGAAgAAAAhADj9If/WAAAAlAEAAAsAAAAAAAAAAAAAAAAALwEAAF9yZWxzLy5yZWxzUEsB&#10;Ai0AFAAGAAgAAAAhACqdXoVdAgAANAUAAA4AAAAAAAAAAAAAAAAALgIAAGRycy9lMm9Eb2MueG1s&#10;UEsBAi0AFAAGAAgAAAAhABZu8pPbAAAABQEAAA8AAAAAAAAAAAAAAAAAtwQAAGRycy9kb3ducmV2&#10;LnhtbFBLBQYAAAAABAAEAPMAAAC/BQAAAAA=&#10;" filled="f" stroked="f" strokeweight=".5pt">
              <v:textbox inset="0,0,0,0">
                <w:txbxContent>
                  <w:p w14:paraId="13A67100" w14:textId="77777777" w:rsidR="00D6600B" w:rsidRDefault="00D6600B">
                    <w:r>
                      <w:rPr>
                        <w:noProof/>
                      </w:rPr>
                      <w:drawing>
                        <wp:inline distT="0" distB="0" distL="0" distR="0" wp14:anchorId="2A336DCC" wp14:editId="1207EA6D">
                          <wp:extent cx="3349414" cy="392280"/>
                          <wp:effectExtent l="0" t="0" r="3810" b="8255"/>
                          <wp:docPr id="2128629448" name="Grafik 212862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06914" name="Grafik 252906914"/>
                                  <pic:cNvPicPr/>
                                </pic:nvPicPr>
                                <pic:blipFill>
                                  <a:blip r:embed="rId1">
                                    <a:extLst>
                                      <a:ext uri="{28A0092B-C50C-407E-A947-70E740481C1C}">
                                        <a14:useLocalDpi xmlns:a14="http://schemas.microsoft.com/office/drawing/2010/main" val="0"/>
                                      </a:ext>
                                    </a:extLst>
                                  </a:blip>
                                  <a:stretch>
                                    <a:fillRect/>
                                  </a:stretch>
                                </pic:blipFill>
                                <pic:spPr>
                                  <a:xfrm>
                                    <a:off x="0" y="0"/>
                                    <a:ext cx="3402699" cy="398521"/>
                                  </a:xfrm>
                                  <a:prstGeom prst="rect">
                                    <a:avLst/>
                                  </a:prstGeom>
                                </pic:spPr>
                              </pic:pic>
                            </a:graphicData>
                          </a:graphic>
                        </wp:inline>
                      </w:drawing>
                    </w:r>
                  </w:p>
                </w:txbxContent>
              </v:textbox>
              <w10:wrap anchorx="page" anchory="page"/>
              <w10:anchorlock/>
            </v:shape>
          </w:pict>
        </mc:Fallback>
      </mc:AlternateContent>
    </w:r>
    <w:r w:rsidR="00D6600B" w:rsidRPr="0073382C">
      <w:rPr>
        <w:noProof/>
        <w:color w:val="FFFFFF"/>
        <w:lang w:eastAsia="de-CH"/>
      </w:rPr>
      <mc:AlternateContent>
        <mc:Choice Requires="wps">
          <w:drawing>
            <wp:anchor distT="0" distB="0" distL="114300" distR="114300" simplePos="0" relativeHeight="251645952" behindDoc="0" locked="1" layoutInCell="1" allowOverlap="1" wp14:anchorId="06312188" wp14:editId="25E01927">
              <wp:simplePos x="0" y="0"/>
              <wp:positionH relativeFrom="page">
                <wp:align>left</wp:align>
              </wp:positionH>
              <wp:positionV relativeFrom="page">
                <wp:align>bottom</wp:align>
              </wp:positionV>
              <wp:extent cx="3297600" cy="565200"/>
              <wp:effectExtent l="0" t="0" r="0" b="6350"/>
              <wp:wrapNone/>
              <wp:docPr id="1668597243" name="Textfeld 4"/>
              <wp:cNvGraphicFramePr/>
              <a:graphic xmlns:a="http://schemas.openxmlformats.org/drawingml/2006/main">
                <a:graphicData uri="http://schemas.microsoft.com/office/word/2010/wordprocessingShape">
                  <wps:wsp>
                    <wps:cNvSpPr txBox="1"/>
                    <wps:spPr>
                      <a:xfrm>
                        <a:off x="0" y="0"/>
                        <a:ext cx="3297600" cy="56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83364C" w14:textId="77777777" w:rsidR="00D6600B" w:rsidRDefault="00D6600B">
                          <w:r>
                            <w:rPr>
                              <w:noProof/>
                            </w:rPr>
                            <w:drawing>
                              <wp:inline distT="0" distB="0" distL="0" distR="0" wp14:anchorId="54B91DBB" wp14:editId="5CB6695F">
                                <wp:extent cx="2998470" cy="226695"/>
                                <wp:effectExtent l="0" t="0" r="0" b="1905"/>
                                <wp:docPr id="1368578326" name="Grafik 1368578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1792" name="Grafi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98470" cy="226695"/>
                                        </a:xfrm>
                                        <a:prstGeom prst="rect">
                                          <a:avLst/>
                                        </a:prstGeom>
                                      </pic:spPr>
                                    </pic:pic>
                                  </a:graphicData>
                                </a:graphic>
                              </wp:inline>
                            </w:drawing>
                          </w:r>
                        </w:p>
                      </w:txbxContent>
                    </wps:txbx>
                    <wps:bodyPr rot="0" spcFirstLastPara="0" vertOverflow="overflow" horzOverflow="overflow" vert="horz" wrap="square" lIns="248400" tIns="324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12188" id="Textfeld 4" o:spid="_x0000_s1028" type="#_x0000_t202" style="position:absolute;margin-left:0;margin-top:0;width:259.65pt;height:44.5pt;z-index:25164595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WcbAIAAD0FAAAOAAAAZHJzL2Uyb0RvYy54bWysVE1v2zAMvQ/YfxB0X50mTdYFcYqsRYYB&#10;QVssHXpWZCkxJouaxMTOfv0o2U6KbpcOu9gU+Ujx41Gzm6Yy7KB8KMHm/PJiwJmyEorSbnP+/Wn5&#10;4ZqzgMIWwoBVOT+qwG/m79/NajdVQ9iBKZRnFMSGae1yvkN00ywLcqcqES7AKUtGDb4SSEe/zQov&#10;aopemWw4GEyyGnzhPEgVAmnvWiOfp/haK4kPWgeFzOSccsP09em7id9sPhPTrRduV8ouDfEPWVSi&#10;tHTpKdSdQMH2vvwjVFVKDwE0XkioMtC6lCrVQNVcDl5Vs94Jp1It1JzgTm0K/y+svD+s3aNn2HyG&#10;hgYYG1K7MA2kjPU02lfxT5kyslMLj6e2qQaZJOVo+OnjZEAmSbbxZExziWGys7fzAb8oqFgUcu5p&#10;LKlb4rAK2EJ7SLzMwrI0Jo3GWFbnfDIaD5LDyULBjY1YlYbchTlnniQ8GhUxxn5TmpVFKiAqEr3U&#10;rfHsIIgYQkplMdWe4hI6ojQl8RbHDn/O6i3ObR39zWDx5FyVFnyq/lXaxY8+Zd3iqecv6o4iNpuG&#10;Cs/5sB/sBoojzdtDuwrByWVJQ1mJgI/CE/dpjrTP+EAfbYCaD53E2Q78r7/pI54oSVbOatqlnIef&#10;e+EVZ+arJbIOr66vIj8wnUbDdPDpQNpNL9h9dQs0jkt6MpxMIpk9ml7UHqpn2vdFvI5Mwkq6NOfY&#10;i7fYrja9F1ItFglEe+YEruzayRg6Tidy7al5Ft51hESi8j306yamr3jZYqOnhcUeQZeJtLHBbTu7&#10;xtOOJtp370l8BF6eE+r86s1/AwAA//8DAFBLAwQUAAYACAAAACEAZx+uT9sAAAAEAQAADwAAAGRy&#10;cy9kb3ducmV2LnhtbEyPQU8CMRCF7yb8h2ZMvEmLRALrzhJiNGi8wAr3sh13N7TTzbbA+u+tXuQy&#10;yct7ee+bfDk4K87Uh9YzwmSsQBBX3rRcI+w+X+/nIELUbLT1TAjfFGBZjG5ynRl/4S2dy1iLVMIh&#10;0whNjF0mZagacjqMfUecvC/fOx2T7Gtpen1J5c7KB6Vm0umW00KjO3puqDqWJ4ewDvvjm5Xrdrov&#10;Z937xr18lDuFeHc7rJ5ARBrifxh+8RM6FInp4E9sgrAI6ZH4d5P3OFlMQRwQ5gsFssjlNXzxAwAA&#10;//8DAFBLAQItABQABgAIAAAAIQC2gziS/gAAAOEBAAATAAAAAAAAAAAAAAAAAAAAAABbQ29udGVu&#10;dF9UeXBlc10ueG1sUEsBAi0AFAAGAAgAAAAhADj9If/WAAAAlAEAAAsAAAAAAAAAAAAAAAAALwEA&#10;AF9yZWxzLy5yZWxzUEsBAi0AFAAGAAgAAAAhAA+/NZxsAgAAPQUAAA4AAAAAAAAAAAAAAAAALgIA&#10;AGRycy9lMm9Eb2MueG1sUEsBAi0AFAAGAAgAAAAhAGcfrk/bAAAABAEAAA8AAAAAAAAAAAAAAAAA&#10;xgQAAGRycy9kb3ducmV2LnhtbFBLBQYAAAAABAAEAPMAAADOBQAAAAA=&#10;" filled="f" stroked="f" strokeweight=".5pt">
              <v:textbox inset="6.9mm,.9mm,0,0">
                <w:txbxContent>
                  <w:p w14:paraId="7283364C" w14:textId="77777777" w:rsidR="00D6600B" w:rsidRDefault="00D6600B">
                    <w:r>
                      <w:rPr>
                        <w:noProof/>
                      </w:rPr>
                      <w:drawing>
                        <wp:inline distT="0" distB="0" distL="0" distR="0" wp14:anchorId="54B91DBB" wp14:editId="5CB6695F">
                          <wp:extent cx="2998470" cy="226695"/>
                          <wp:effectExtent l="0" t="0" r="0" b="1905"/>
                          <wp:docPr id="1368578326" name="Grafik 1368578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1792" name="Grafi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98470" cy="226695"/>
                                  </a:xfrm>
                                  <a:prstGeom prst="rect">
                                    <a:avLst/>
                                  </a:prstGeom>
                                </pic:spPr>
                              </pic:pic>
                            </a:graphicData>
                          </a:graphic>
                        </wp:inline>
                      </w:drawing>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3996" w14:textId="77777777" w:rsidR="0073382C" w:rsidRDefault="0073382C" w:rsidP="00F91D37">
      <w:pPr>
        <w:spacing w:line="240" w:lineRule="auto"/>
      </w:pPr>
      <w:r>
        <w:separator/>
      </w:r>
    </w:p>
  </w:footnote>
  <w:footnote w:type="continuationSeparator" w:id="0">
    <w:p w14:paraId="3A87267D" w14:textId="77777777" w:rsidR="0073382C" w:rsidRDefault="0073382C"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B5D1" w14:textId="77777777" w:rsidR="00142836" w:rsidRDefault="00752E0B" w:rsidP="00142836">
    <w:pPr>
      <w:pStyle w:val="Kopfzeile"/>
      <w:tabs>
        <w:tab w:val="clear" w:pos="4536"/>
        <w:tab w:val="clear" w:pos="9072"/>
        <w:tab w:val="left" w:pos="993"/>
      </w:tabs>
    </w:pPr>
    <w:r w:rsidRPr="0073382C">
      <w:rPr>
        <w:noProof/>
        <w:color w:val="FFFFFF"/>
      </w:rPr>
      <mc:AlternateContent>
        <mc:Choice Requires="wps">
          <w:drawing>
            <wp:anchor distT="0" distB="0" distL="114300" distR="114300" simplePos="0" relativeHeight="251660288" behindDoc="0" locked="1" layoutInCell="1" allowOverlap="1" wp14:anchorId="43D85578" wp14:editId="5D53C558">
              <wp:simplePos x="0" y="0"/>
              <wp:positionH relativeFrom="page">
                <wp:align>right</wp:align>
              </wp:positionH>
              <wp:positionV relativeFrom="page">
                <wp:align>top</wp:align>
              </wp:positionV>
              <wp:extent cx="2120400" cy="514800"/>
              <wp:effectExtent l="0" t="0" r="13335" b="0"/>
              <wp:wrapNone/>
              <wp:docPr id="1904789335" name="Textfeld 2"/>
              <wp:cNvGraphicFramePr/>
              <a:graphic xmlns:a="http://schemas.openxmlformats.org/drawingml/2006/main">
                <a:graphicData uri="http://schemas.microsoft.com/office/word/2010/wordprocessingShape">
                  <wps:wsp>
                    <wps:cNvSpPr txBox="1"/>
                    <wps:spPr>
                      <a:xfrm>
                        <a:off x="0" y="0"/>
                        <a:ext cx="2120400" cy="51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31B03B" w14:textId="77777777" w:rsidR="00752E0B" w:rsidRPr="003003B7" w:rsidRDefault="00752E0B" w:rsidP="003003B7">
                          <w:pPr>
                            <w:spacing w:line="216" w:lineRule="auto"/>
                            <w:rPr>
                              <w:spacing w:val="4"/>
                            </w:rPr>
                          </w:pPr>
                          <w:r w:rsidRPr="003003B7">
                            <w:rPr>
                              <w:spacing w:val="4"/>
                            </w:rPr>
                            <w:t>DIGITALISIERUNGSINITIATIVE</w:t>
                          </w:r>
                        </w:p>
                        <w:p w14:paraId="0A4290B8" w14:textId="77777777" w:rsidR="00752E0B" w:rsidRPr="003003B7" w:rsidRDefault="00752E0B" w:rsidP="003003B7">
                          <w:pPr>
                            <w:spacing w:line="216" w:lineRule="auto"/>
                            <w:rPr>
                              <w:spacing w:val="4"/>
                            </w:rPr>
                          </w:pPr>
                          <w:r w:rsidRPr="003003B7">
                            <w:rPr>
                              <w:spacing w:val="4"/>
                            </w:rPr>
                            <w:t>DER ZÜRCHER HOCHSCHULEN</w:t>
                          </w:r>
                        </w:p>
                      </w:txbxContent>
                    </wps:txbx>
                    <wps:bodyPr rot="0" spcFirstLastPara="0" vertOverflow="overflow" horzOverflow="overflow" vert="horz" wrap="square" lIns="50400" tIns="2376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85578" id="_x0000_t202" coordsize="21600,21600" o:spt="202" path="m,l,21600r21600,l21600,xe">
              <v:stroke joinstyle="miter"/>
              <v:path gradientshapeok="t" o:connecttype="rect"/>
            </v:shapetype>
            <v:shape id="Textfeld 2" o:spid="_x0000_s1026" type="#_x0000_t202" style="position:absolute;margin-left:115.75pt;margin-top:0;width:166.95pt;height:40.55pt;z-index:25166028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XxZgIAADYFAAAOAAAAZHJzL2Uyb0RvYy54bWysVE1v2zAMvQ/YfxB0X+ykTVYEdYqsRYYB&#10;RVs0HXpWZKkxJouaxMTOfv0o2U6KbpcOu0iU+Ejx41GXV21t2F75UIEt+HiUc6ashLKyLwX//rT6&#10;dMFZQGFLYcCqgh9U4FeLjx8uGzdXE9iCKZVn5MSGeeMKvkV08ywLcqtqEUbglCWlBl8LpKN/yUov&#10;GvJem2yS57OsAV86D1KFQLc3nZIvkn+tlcR7rYNCZgpOsWFafVo3cc0Wl2L+4oXbVrIPQ/xDFLWo&#10;LD16dHUjULCdr/5wVVfSQwCNIwl1BlpXUqUcKJtx/iab9VY4lXKh4gR3LFP4f27l3X7tHjzD9gu0&#10;1MBYkMaFeaDLmE+rfR13ipSRnkp4OJZNtcgkXU7Gk/w8J5Uk3XR8fkEyuclO1s4H/KqgZlEouKe2&#10;pGqJ/W3ADjpA4mMWVpUxqTXGsqbgs7NpngyOGnJubMSq1OTezSnyJOHBqIgx9lFpVpUpgXiR6KWu&#10;jWd7QcQQUiqLKffkl9ARpSmI9xj2+FNU7zHu8hheBotH47qy4FP2b8Iufwwh6w5PNX+VdxSx3bR9&#10;RzdQHqjRHroZCE6uKurGrQj4IDyRnhpIg4z3tGgDVHXoJc624H/97T7iiYuk5ayhISp4+LkTXnFm&#10;vlli6bTjBabD5OzzLLLEpxMJm0Gwu/oaqA9j+iucTGLEoRlE7aF+pkFfxudIJaykRwuOg3iN3UzT&#10;RyHVcplANGBO4K1dOxldx7ZEkj21z8K7nolIHL6DYc7E/A0hO2y0tLDcIegqsTVWtitnX3EazsT3&#10;/iOJ0//6nFCn727xGwAA//8DAFBLAwQUAAYACAAAACEAGaeKutoAAAAEAQAADwAAAGRycy9kb3du&#10;cmV2LnhtbEyPQUvDQBCF74L/YRnBi7SbGJA0ZlKKKF68tIrgbZsdk2B2NmS37fbfO3rRy8DjPd77&#10;pl4nN6ojzWHwjJAvM1DErbcDdwhvr0+LElSIhq0ZPRPCmQKsm8uL2lTWn3hLx13slJRwqAxCH+NU&#10;aR3anpwJSz8Ri/fpZ2eiyLnTdjYnKXejvs2yO+3MwLLQm4keemq/dgeH8By3bfniPt5vNo/JJ83n&#10;jNyAeH2VNvegIqX4F4YffEGHRpj2/sA2qBFBHom/V7yiKFag9ghlnoNuav0fvvkGAAD//wMAUEsB&#10;Ai0AFAAGAAgAAAAhALaDOJL+AAAA4QEAABMAAAAAAAAAAAAAAAAAAAAAAFtDb250ZW50X1R5cGVz&#10;XS54bWxQSwECLQAUAAYACAAAACEAOP0h/9YAAACUAQAACwAAAAAAAAAAAAAAAAAvAQAAX3JlbHMv&#10;LnJlbHNQSwECLQAUAAYACAAAACEAZLdV8WYCAAA2BQAADgAAAAAAAAAAAAAAAAAuAgAAZHJzL2Uy&#10;b0RvYy54bWxQSwECLQAUAAYACAAAACEAGaeKutoAAAAEAQAADwAAAAAAAAAAAAAAAADABAAAZHJz&#10;L2Rvd25yZXYueG1sUEsFBgAAAAAEAAQA8wAAAMcFAAAAAA==&#10;" filled="f" stroked="f" strokeweight=".5pt">
              <v:textbox inset="1.4mm,6.6mm,0,0">
                <w:txbxContent>
                  <w:p w14:paraId="2131B03B" w14:textId="77777777" w:rsidR="00752E0B" w:rsidRPr="003003B7" w:rsidRDefault="00752E0B" w:rsidP="003003B7">
                    <w:pPr>
                      <w:spacing w:line="216" w:lineRule="auto"/>
                      <w:rPr>
                        <w:spacing w:val="4"/>
                      </w:rPr>
                    </w:pPr>
                    <w:r w:rsidRPr="003003B7">
                      <w:rPr>
                        <w:spacing w:val="4"/>
                      </w:rPr>
                      <w:t>DIGITALISIERUNGSINITIATIVE</w:t>
                    </w:r>
                  </w:p>
                  <w:p w14:paraId="0A4290B8" w14:textId="77777777" w:rsidR="00752E0B" w:rsidRPr="003003B7" w:rsidRDefault="00752E0B" w:rsidP="003003B7">
                    <w:pPr>
                      <w:spacing w:line="216" w:lineRule="auto"/>
                      <w:rPr>
                        <w:spacing w:val="4"/>
                      </w:rPr>
                    </w:pPr>
                    <w:r w:rsidRPr="003003B7">
                      <w:rPr>
                        <w:spacing w:val="4"/>
                      </w:rPr>
                      <w:t>DER ZÜRCHER HOCHSCHULEN</w:t>
                    </w:r>
                  </w:p>
                </w:txbxContent>
              </v:textbox>
              <w10:wrap anchorx="page" anchory="page"/>
              <w10:anchorlock/>
            </v:shape>
          </w:pict>
        </mc:Fallback>
      </mc:AlternateContent>
    </w:r>
    <w:r w:rsidRPr="0073382C">
      <w:rPr>
        <w:noProof/>
        <w:color w:val="FFFFFF"/>
      </w:rPr>
      <w:drawing>
        <wp:anchor distT="0" distB="0" distL="114300" distR="114300" simplePos="0" relativeHeight="251659264" behindDoc="0" locked="1" layoutInCell="1" allowOverlap="1" wp14:anchorId="71C69842" wp14:editId="6ACC0D44">
          <wp:simplePos x="0" y="0"/>
          <wp:positionH relativeFrom="page">
            <wp:posOffset>252095</wp:posOffset>
          </wp:positionH>
          <wp:positionV relativeFrom="page">
            <wp:posOffset>252095</wp:posOffset>
          </wp:positionV>
          <wp:extent cx="1083600" cy="223200"/>
          <wp:effectExtent l="0" t="0" r="2540" b="5715"/>
          <wp:wrapNone/>
          <wp:docPr id="701088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684031" name="Grafik 1210684031"/>
                  <pic:cNvPicPr/>
                </pic:nvPicPr>
                <pic:blipFill>
                  <a:blip r:embed="rId1">
                    <a:extLst>
                      <a:ext uri="{28A0092B-C50C-407E-A947-70E740481C1C}">
                        <a14:useLocalDpi xmlns:a14="http://schemas.microsoft.com/office/drawing/2010/main" val="0"/>
                      </a:ext>
                    </a:extLst>
                  </a:blip>
                  <a:stretch>
                    <a:fillRect/>
                  </a:stretch>
                </pic:blipFill>
                <pic:spPr>
                  <a:xfrm>
                    <a:off x="0" y="0"/>
                    <a:ext cx="1083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024424C2"/>
    <w:multiLevelType w:val="multilevel"/>
    <w:tmpl w:val="8F74E1EA"/>
    <w:numStyleLink w:val="Nummerierteberschriften"/>
  </w:abstractNum>
  <w:abstractNum w:abstractNumId="12"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38306D5"/>
    <w:multiLevelType w:val="multilevel"/>
    <w:tmpl w:val="8F74E1EA"/>
    <w:styleLink w:val="Nummerierteberschriften"/>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hint="default"/>
      </w:rPr>
    </w:lvl>
    <w:lvl w:ilvl="6">
      <w:start w:val="1"/>
      <w:numFmt w:val="decimal"/>
      <w:pStyle w:val="Nummerierung2"/>
      <w:lvlText w:val="%6.%7"/>
      <w:lvlJc w:val="left"/>
      <w:pPr>
        <w:ind w:left="709" w:hanging="425"/>
      </w:pPr>
      <w:rPr>
        <w:rFonts w:hint="default"/>
      </w:rPr>
    </w:lvl>
    <w:lvl w:ilvl="7">
      <w:start w:val="1"/>
      <w:numFmt w:val="decimal"/>
      <w:pStyle w:val="Nummerierung3"/>
      <w:lvlText w:val="%6.%7.%8"/>
      <w:lvlJc w:val="left"/>
      <w:pPr>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15"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B3B49FF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6."/>
      <w:lvlJc w:val="left"/>
      <w:pPr>
        <w:tabs>
          <w:tab w:val="num" w:pos="425"/>
        </w:tabs>
        <w:ind w:left="284" w:hanging="284"/>
      </w:pPr>
      <w:rPr>
        <w:rFonts w:hint="default"/>
      </w:rPr>
    </w:lvl>
    <w:lvl w:ilvl="6">
      <w:start w:val="1"/>
      <w:numFmt w:val="decimal"/>
      <w:lvlText w:val="%6.%7"/>
      <w:lvlJc w:val="left"/>
      <w:pPr>
        <w:tabs>
          <w:tab w:val="num" w:pos="851"/>
        </w:tabs>
        <w:ind w:left="709" w:hanging="425"/>
      </w:pPr>
      <w:rPr>
        <w:rFonts w:hint="default"/>
      </w:rPr>
    </w:lvl>
    <w:lvl w:ilvl="7">
      <w:start w:val="1"/>
      <w:numFmt w:val="decimal"/>
      <w:lvlText w:val="%6.%7.%8"/>
      <w:lvlJc w:val="left"/>
      <w:pPr>
        <w:tabs>
          <w:tab w:val="num" w:pos="1559"/>
        </w:tabs>
        <w:ind w:left="1276" w:hanging="567"/>
      </w:pPr>
      <w:rPr>
        <w:rFonts w:hint="default"/>
      </w:rPr>
    </w:lvl>
    <w:lvl w:ilvl="8">
      <w:start w:val="1"/>
      <w:numFmt w:val="lowerLetter"/>
      <w:lvlText w:val="%9."/>
      <w:lvlJc w:val="left"/>
      <w:pPr>
        <w:ind w:left="284" w:hanging="284"/>
      </w:pPr>
      <w:rPr>
        <w:rFont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E3F0322A"/>
    <w:lvl w:ilvl="0">
      <w:start w:val="1"/>
      <w:numFmt w:val="bullet"/>
      <w:lvlText w:val="‒"/>
      <w:lvlJc w:val="left"/>
      <w:pPr>
        <w:ind w:left="284" w:hanging="284"/>
      </w:pPr>
      <w:rPr>
        <w:rFonts w:ascii="Arial" w:hAnsi="Arial"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cs="Times New Roman"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ACF32C4"/>
    <w:multiLevelType w:val="multilevel"/>
    <w:tmpl w:val="045C90D6"/>
    <w:styleLink w:val="Aufzhlungen"/>
    <w:lvl w:ilvl="0">
      <w:start w:val="1"/>
      <w:numFmt w:val="bullet"/>
      <w:pStyle w:val="Aufzhlung1"/>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pStyle w:val="Aufzhlung3"/>
      <w:lvlText w:val="‒"/>
      <w:lvlJc w:val="left"/>
      <w:pPr>
        <w:ind w:left="851" w:hanging="284"/>
      </w:pPr>
      <w:rPr>
        <w:rFonts w:ascii="Arial" w:hAnsi="Arial" w:hint="default"/>
      </w:rPr>
    </w:lvl>
    <w:lvl w:ilvl="3">
      <w:start w:val="1"/>
      <w:numFmt w:val="bullet"/>
      <w:lvlText w:val=""/>
      <w:lvlJc w:val="left"/>
      <w:pPr>
        <w:ind w:left="3164" w:hanging="360"/>
      </w:pPr>
      <w:rPr>
        <w:rFonts w:ascii="Symbol" w:hAnsi="Symbol" w:cs="Times New Roman"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8"/>
  </w:num>
  <w:num w:numId="14" w16cid:durableId="777718541">
    <w:abstractNumId w:val="31"/>
  </w:num>
  <w:num w:numId="15" w16cid:durableId="1946575995">
    <w:abstractNumId w:val="29"/>
  </w:num>
  <w:num w:numId="16" w16cid:durableId="1254821494">
    <w:abstractNumId w:val="13"/>
  </w:num>
  <w:num w:numId="17" w16cid:durableId="1370107162">
    <w:abstractNumId w:val="19"/>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7"/>
  </w:num>
  <w:num w:numId="21" w16cid:durableId="260530654">
    <w:abstractNumId w:val="25"/>
  </w:num>
  <w:num w:numId="22" w16cid:durableId="1634212577">
    <w:abstractNumId w:val="24"/>
  </w:num>
  <w:num w:numId="23" w16cid:durableId="701790021">
    <w:abstractNumId w:val="15"/>
  </w:num>
  <w:num w:numId="24" w16cid:durableId="1553157393">
    <w:abstractNumId w:val="20"/>
  </w:num>
  <w:num w:numId="25" w16cid:durableId="1346635887">
    <w:abstractNumId w:val="26"/>
  </w:num>
  <w:num w:numId="26" w16cid:durableId="1025324803">
    <w:abstractNumId w:val="22"/>
  </w:num>
  <w:num w:numId="27" w16cid:durableId="579367203">
    <w:abstractNumId w:val="16"/>
  </w:num>
  <w:num w:numId="28" w16cid:durableId="171723735">
    <w:abstractNumId w:val="12"/>
  </w:num>
  <w:num w:numId="29" w16cid:durableId="1696612057">
    <w:abstractNumId w:val="23"/>
  </w:num>
  <w:num w:numId="30" w16cid:durableId="998771292">
    <w:abstractNumId w:val="10"/>
  </w:num>
  <w:num w:numId="31" w16cid:durableId="1073507391">
    <w:abstractNumId w:val="14"/>
  </w:num>
  <w:num w:numId="32" w16cid:durableId="20701801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4162686">
    <w:abstractNumId w:val="30"/>
  </w:num>
  <w:num w:numId="34" w16cid:durableId="14335519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3949379">
    <w:abstractNumId w:val="11"/>
  </w:num>
  <w:num w:numId="36" w16cid:durableId="11526765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2C"/>
    <w:rsid w:val="00001D62"/>
    <w:rsid w:val="00002978"/>
    <w:rsid w:val="00003A9F"/>
    <w:rsid w:val="0001010F"/>
    <w:rsid w:val="00025CEC"/>
    <w:rsid w:val="000266B7"/>
    <w:rsid w:val="00031A06"/>
    <w:rsid w:val="00032B92"/>
    <w:rsid w:val="00032BCD"/>
    <w:rsid w:val="000355BF"/>
    <w:rsid w:val="000409C8"/>
    <w:rsid w:val="00041700"/>
    <w:rsid w:val="000635EF"/>
    <w:rsid w:val="00063BC2"/>
    <w:rsid w:val="000701F1"/>
    <w:rsid w:val="00071780"/>
    <w:rsid w:val="000803EB"/>
    <w:rsid w:val="00090380"/>
    <w:rsid w:val="00093FA2"/>
    <w:rsid w:val="00096E8E"/>
    <w:rsid w:val="000A1884"/>
    <w:rsid w:val="000A24EC"/>
    <w:rsid w:val="000A2660"/>
    <w:rsid w:val="000B183F"/>
    <w:rsid w:val="000B595D"/>
    <w:rsid w:val="000C49C1"/>
    <w:rsid w:val="000D1743"/>
    <w:rsid w:val="000D1BB6"/>
    <w:rsid w:val="000E7543"/>
    <w:rsid w:val="000E756F"/>
    <w:rsid w:val="000F1D2B"/>
    <w:rsid w:val="0010021F"/>
    <w:rsid w:val="00102345"/>
    <w:rsid w:val="001055E2"/>
    <w:rsid w:val="00106688"/>
    <w:rsid w:val="00107F09"/>
    <w:rsid w:val="001134C7"/>
    <w:rsid w:val="00113CB8"/>
    <w:rsid w:val="0012151C"/>
    <w:rsid w:val="00127BBA"/>
    <w:rsid w:val="00133CFB"/>
    <w:rsid w:val="001375AB"/>
    <w:rsid w:val="00142836"/>
    <w:rsid w:val="00144122"/>
    <w:rsid w:val="00145E6F"/>
    <w:rsid w:val="001514C0"/>
    <w:rsid w:val="00154677"/>
    <w:rsid w:val="00157ECA"/>
    <w:rsid w:val="00165F95"/>
    <w:rsid w:val="0016774B"/>
    <w:rsid w:val="00167916"/>
    <w:rsid w:val="00171870"/>
    <w:rsid w:val="00192739"/>
    <w:rsid w:val="001A3606"/>
    <w:rsid w:val="001A43BD"/>
    <w:rsid w:val="001C4A15"/>
    <w:rsid w:val="001D6725"/>
    <w:rsid w:val="001E73F4"/>
    <w:rsid w:val="001F0CDF"/>
    <w:rsid w:val="001F4A7E"/>
    <w:rsid w:val="001F4B8C"/>
    <w:rsid w:val="001F4F9B"/>
    <w:rsid w:val="00214EEC"/>
    <w:rsid w:val="0022685B"/>
    <w:rsid w:val="0023018C"/>
    <w:rsid w:val="0023205B"/>
    <w:rsid w:val="002369CE"/>
    <w:rsid w:val="002466D7"/>
    <w:rsid w:val="00247905"/>
    <w:rsid w:val="0025644A"/>
    <w:rsid w:val="00260FC3"/>
    <w:rsid w:val="00267F71"/>
    <w:rsid w:val="002726D9"/>
    <w:rsid w:val="00273EBC"/>
    <w:rsid w:val="00283995"/>
    <w:rsid w:val="00290E37"/>
    <w:rsid w:val="00292375"/>
    <w:rsid w:val="002A6277"/>
    <w:rsid w:val="002B1F0B"/>
    <w:rsid w:val="002B551B"/>
    <w:rsid w:val="002C163B"/>
    <w:rsid w:val="002D272F"/>
    <w:rsid w:val="002D38AE"/>
    <w:rsid w:val="002D709C"/>
    <w:rsid w:val="002F06AA"/>
    <w:rsid w:val="002F68A2"/>
    <w:rsid w:val="003003B7"/>
    <w:rsid w:val="0030245A"/>
    <w:rsid w:val="00302BB6"/>
    <w:rsid w:val="00303B73"/>
    <w:rsid w:val="003065CA"/>
    <w:rsid w:val="00307A5B"/>
    <w:rsid w:val="00314C63"/>
    <w:rsid w:val="0032330D"/>
    <w:rsid w:val="00333A1B"/>
    <w:rsid w:val="00334C28"/>
    <w:rsid w:val="00337EC8"/>
    <w:rsid w:val="0034134D"/>
    <w:rsid w:val="00343A7F"/>
    <w:rsid w:val="00345A73"/>
    <w:rsid w:val="00347F53"/>
    <w:rsid w:val="003514EE"/>
    <w:rsid w:val="00362F4E"/>
    <w:rsid w:val="00363671"/>
    <w:rsid w:val="00364EE3"/>
    <w:rsid w:val="00371E1F"/>
    <w:rsid w:val="0037405C"/>
    <w:rsid w:val="003757E4"/>
    <w:rsid w:val="00375834"/>
    <w:rsid w:val="003808AD"/>
    <w:rsid w:val="0039124E"/>
    <w:rsid w:val="00395A1F"/>
    <w:rsid w:val="00396DAD"/>
    <w:rsid w:val="00397B92"/>
    <w:rsid w:val="003A796E"/>
    <w:rsid w:val="003C3AED"/>
    <w:rsid w:val="003C3D32"/>
    <w:rsid w:val="003C7AA5"/>
    <w:rsid w:val="003D0FAA"/>
    <w:rsid w:val="003F012A"/>
    <w:rsid w:val="003F1A56"/>
    <w:rsid w:val="004055D4"/>
    <w:rsid w:val="00417CAE"/>
    <w:rsid w:val="0042454D"/>
    <w:rsid w:val="00444695"/>
    <w:rsid w:val="00452D49"/>
    <w:rsid w:val="0045362B"/>
    <w:rsid w:val="00471D34"/>
    <w:rsid w:val="00480603"/>
    <w:rsid w:val="004815F1"/>
    <w:rsid w:val="00486DBB"/>
    <w:rsid w:val="00490FC3"/>
    <w:rsid w:val="00494FD7"/>
    <w:rsid w:val="00495F83"/>
    <w:rsid w:val="004A039B"/>
    <w:rsid w:val="004A21D1"/>
    <w:rsid w:val="004B0FDB"/>
    <w:rsid w:val="004B3225"/>
    <w:rsid w:val="004C1329"/>
    <w:rsid w:val="004C3880"/>
    <w:rsid w:val="004C4B0F"/>
    <w:rsid w:val="004D0F2F"/>
    <w:rsid w:val="004D179F"/>
    <w:rsid w:val="004D3323"/>
    <w:rsid w:val="004D5B31"/>
    <w:rsid w:val="004E0E33"/>
    <w:rsid w:val="004F1AE8"/>
    <w:rsid w:val="004F22CB"/>
    <w:rsid w:val="004F3283"/>
    <w:rsid w:val="00500294"/>
    <w:rsid w:val="00503D62"/>
    <w:rsid w:val="00525B53"/>
    <w:rsid w:val="00526C93"/>
    <w:rsid w:val="005339AE"/>
    <w:rsid w:val="00535EA2"/>
    <w:rsid w:val="00537410"/>
    <w:rsid w:val="00543061"/>
    <w:rsid w:val="00550787"/>
    <w:rsid w:val="00554D4C"/>
    <w:rsid w:val="00562128"/>
    <w:rsid w:val="00576439"/>
    <w:rsid w:val="00591832"/>
    <w:rsid w:val="00592841"/>
    <w:rsid w:val="00597F45"/>
    <w:rsid w:val="005A357F"/>
    <w:rsid w:val="005A7BE5"/>
    <w:rsid w:val="005B337B"/>
    <w:rsid w:val="005B4DEC"/>
    <w:rsid w:val="005B6FD0"/>
    <w:rsid w:val="005C2563"/>
    <w:rsid w:val="005C35F5"/>
    <w:rsid w:val="005C6148"/>
    <w:rsid w:val="005C61A5"/>
    <w:rsid w:val="005C7189"/>
    <w:rsid w:val="005E0E8B"/>
    <w:rsid w:val="005F6B47"/>
    <w:rsid w:val="006044D5"/>
    <w:rsid w:val="00617B57"/>
    <w:rsid w:val="00622481"/>
    <w:rsid w:val="00622FDC"/>
    <w:rsid w:val="00625020"/>
    <w:rsid w:val="0063230B"/>
    <w:rsid w:val="00642F26"/>
    <w:rsid w:val="00647B77"/>
    <w:rsid w:val="00650B3D"/>
    <w:rsid w:val="00650E5F"/>
    <w:rsid w:val="0065274C"/>
    <w:rsid w:val="00661A71"/>
    <w:rsid w:val="00672E90"/>
    <w:rsid w:val="00686D14"/>
    <w:rsid w:val="00687ED7"/>
    <w:rsid w:val="00696486"/>
    <w:rsid w:val="006A157B"/>
    <w:rsid w:val="006A3921"/>
    <w:rsid w:val="006B2465"/>
    <w:rsid w:val="006B3083"/>
    <w:rsid w:val="006B5345"/>
    <w:rsid w:val="006C144C"/>
    <w:rsid w:val="006C62E1"/>
    <w:rsid w:val="006C6A0D"/>
    <w:rsid w:val="006D5775"/>
    <w:rsid w:val="006E0F4E"/>
    <w:rsid w:val="006E4AF1"/>
    <w:rsid w:val="006F0345"/>
    <w:rsid w:val="006F0469"/>
    <w:rsid w:val="006F5C45"/>
    <w:rsid w:val="006F65B3"/>
    <w:rsid w:val="00700979"/>
    <w:rsid w:val="00702A85"/>
    <w:rsid w:val="007040B6"/>
    <w:rsid w:val="00705076"/>
    <w:rsid w:val="00711147"/>
    <w:rsid w:val="0071200C"/>
    <w:rsid w:val="0071222D"/>
    <w:rsid w:val="00714162"/>
    <w:rsid w:val="00714414"/>
    <w:rsid w:val="0071778D"/>
    <w:rsid w:val="007248EF"/>
    <w:rsid w:val="007277E3"/>
    <w:rsid w:val="00731A17"/>
    <w:rsid w:val="0073382C"/>
    <w:rsid w:val="00734458"/>
    <w:rsid w:val="007419CF"/>
    <w:rsid w:val="0074241C"/>
    <w:rsid w:val="0074487E"/>
    <w:rsid w:val="0074612A"/>
    <w:rsid w:val="00746273"/>
    <w:rsid w:val="00752E0B"/>
    <w:rsid w:val="0075366F"/>
    <w:rsid w:val="00767D3B"/>
    <w:rsid w:val="007721BF"/>
    <w:rsid w:val="00774E70"/>
    <w:rsid w:val="0078181E"/>
    <w:rsid w:val="00783E8E"/>
    <w:rsid w:val="00784E2E"/>
    <w:rsid w:val="00796CEE"/>
    <w:rsid w:val="007A0285"/>
    <w:rsid w:val="007A1F02"/>
    <w:rsid w:val="007A4664"/>
    <w:rsid w:val="007B514D"/>
    <w:rsid w:val="007B5396"/>
    <w:rsid w:val="007C0B2A"/>
    <w:rsid w:val="007E0460"/>
    <w:rsid w:val="007E35E2"/>
    <w:rsid w:val="007E7C54"/>
    <w:rsid w:val="00833960"/>
    <w:rsid w:val="00841B44"/>
    <w:rsid w:val="00844B72"/>
    <w:rsid w:val="0084715E"/>
    <w:rsid w:val="00853121"/>
    <w:rsid w:val="00853491"/>
    <w:rsid w:val="0085454F"/>
    <w:rsid w:val="00857D8A"/>
    <w:rsid w:val="008602F9"/>
    <w:rsid w:val="00861F46"/>
    <w:rsid w:val="00864855"/>
    <w:rsid w:val="00866FE4"/>
    <w:rsid w:val="00870017"/>
    <w:rsid w:val="00874E49"/>
    <w:rsid w:val="00876898"/>
    <w:rsid w:val="00883CC4"/>
    <w:rsid w:val="00887318"/>
    <w:rsid w:val="00887728"/>
    <w:rsid w:val="008A0276"/>
    <w:rsid w:val="008A3389"/>
    <w:rsid w:val="008A4E13"/>
    <w:rsid w:val="008A72CC"/>
    <w:rsid w:val="008B182B"/>
    <w:rsid w:val="008B2AE6"/>
    <w:rsid w:val="009235A2"/>
    <w:rsid w:val="00934F12"/>
    <w:rsid w:val="00935859"/>
    <w:rsid w:val="0093619F"/>
    <w:rsid w:val="009427E5"/>
    <w:rsid w:val="009454B7"/>
    <w:rsid w:val="009613D8"/>
    <w:rsid w:val="00961E8E"/>
    <w:rsid w:val="0096603D"/>
    <w:rsid w:val="00974275"/>
    <w:rsid w:val="009742F8"/>
    <w:rsid w:val="009804FC"/>
    <w:rsid w:val="0098474B"/>
    <w:rsid w:val="00993EA8"/>
    <w:rsid w:val="00994BD1"/>
    <w:rsid w:val="00994F2C"/>
    <w:rsid w:val="00995CBA"/>
    <w:rsid w:val="0099678C"/>
    <w:rsid w:val="009A1DB4"/>
    <w:rsid w:val="009B030C"/>
    <w:rsid w:val="009B0C96"/>
    <w:rsid w:val="009B100D"/>
    <w:rsid w:val="009C0F32"/>
    <w:rsid w:val="009C222B"/>
    <w:rsid w:val="009C64D7"/>
    <w:rsid w:val="009C67A8"/>
    <w:rsid w:val="009C6E8A"/>
    <w:rsid w:val="009D1D6A"/>
    <w:rsid w:val="009D201B"/>
    <w:rsid w:val="009D5D9C"/>
    <w:rsid w:val="009E2171"/>
    <w:rsid w:val="009F3E6A"/>
    <w:rsid w:val="009F60D0"/>
    <w:rsid w:val="00A02378"/>
    <w:rsid w:val="00A03638"/>
    <w:rsid w:val="00A06F53"/>
    <w:rsid w:val="00A14C78"/>
    <w:rsid w:val="00A211F7"/>
    <w:rsid w:val="00A25F7E"/>
    <w:rsid w:val="00A43EDD"/>
    <w:rsid w:val="00A5451D"/>
    <w:rsid w:val="00A5539F"/>
    <w:rsid w:val="00A55C83"/>
    <w:rsid w:val="00A57815"/>
    <w:rsid w:val="00A62266"/>
    <w:rsid w:val="00A62F82"/>
    <w:rsid w:val="00A62FAD"/>
    <w:rsid w:val="00A67EBB"/>
    <w:rsid w:val="00A70B2C"/>
    <w:rsid w:val="00A70CDC"/>
    <w:rsid w:val="00A7133D"/>
    <w:rsid w:val="00A71E43"/>
    <w:rsid w:val="00A7788C"/>
    <w:rsid w:val="00A960B8"/>
    <w:rsid w:val="00AA5DDC"/>
    <w:rsid w:val="00AB605E"/>
    <w:rsid w:val="00AC0DF9"/>
    <w:rsid w:val="00AC2D5B"/>
    <w:rsid w:val="00AC3C0A"/>
    <w:rsid w:val="00AC6321"/>
    <w:rsid w:val="00AD36B2"/>
    <w:rsid w:val="00AD5C8F"/>
    <w:rsid w:val="00AD6FD9"/>
    <w:rsid w:val="00AE2308"/>
    <w:rsid w:val="00AE26E8"/>
    <w:rsid w:val="00AE6EB7"/>
    <w:rsid w:val="00AF2E57"/>
    <w:rsid w:val="00AF47AE"/>
    <w:rsid w:val="00AF7CA8"/>
    <w:rsid w:val="00B05554"/>
    <w:rsid w:val="00B11A9B"/>
    <w:rsid w:val="00B17AD0"/>
    <w:rsid w:val="00B24B2A"/>
    <w:rsid w:val="00B324C1"/>
    <w:rsid w:val="00B32881"/>
    <w:rsid w:val="00B32ABB"/>
    <w:rsid w:val="00B41FD3"/>
    <w:rsid w:val="00B426D3"/>
    <w:rsid w:val="00B431DE"/>
    <w:rsid w:val="00B452C0"/>
    <w:rsid w:val="00B622CF"/>
    <w:rsid w:val="00B67D13"/>
    <w:rsid w:val="00B70D03"/>
    <w:rsid w:val="00B72328"/>
    <w:rsid w:val="00B803E7"/>
    <w:rsid w:val="00B82E14"/>
    <w:rsid w:val="00B8654E"/>
    <w:rsid w:val="00B87ED7"/>
    <w:rsid w:val="00B97484"/>
    <w:rsid w:val="00BA2B5A"/>
    <w:rsid w:val="00BA4DDE"/>
    <w:rsid w:val="00BB0EB7"/>
    <w:rsid w:val="00BB1DA6"/>
    <w:rsid w:val="00BB206A"/>
    <w:rsid w:val="00BB2323"/>
    <w:rsid w:val="00BB4CF6"/>
    <w:rsid w:val="00BC655F"/>
    <w:rsid w:val="00BC6819"/>
    <w:rsid w:val="00BD09F9"/>
    <w:rsid w:val="00BE1731"/>
    <w:rsid w:val="00BE1E62"/>
    <w:rsid w:val="00BF52B2"/>
    <w:rsid w:val="00BF7052"/>
    <w:rsid w:val="00C025E9"/>
    <w:rsid w:val="00C05139"/>
    <w:rsid w:val="00C05FAB"/>
    <w:rsid w:val="00C05FE6"/>
    <w:rsid w:val="00C12431"/>
    <w:rsid w:val="00C157EC"/>
    <w:rsid w:val="00C2008E"/>
    <w:rsid w:val="00C20DEA"/>
    <w:rsid w:val="00C25656"/>
    <w:rsid w:val="00C30C28"/>
    <w:rsid w:val="00C3674D"/>
    <w:rsid w:val="00C43EDE"/>
    <w:rsid w:val="00C471D9"/>
    <w:rsid w:val="00C51D2F"/>
    <w:rsid w:val="00C60AC3"/>
    <w:rsid w:val="00C64E5C"/>
    <w:rsid w:val="00C656F3"/>
    <w:rsid w:val="00C73727"/>
    <w:rsid w:val="00C766B0"/>
    <w:rsid w:val="00C83AAB"/>
    <w:rsid w:val="00C97383"/>
    <w:rsid w:val="00C97ADB"/>
    <w:rsid w:val="00CA348A"/>
    <w:rsid w:val="00CA5EF8"/>
    <w:rsid w:val="00CB2761"/>
    <w:rsid w:val="00CB2CE6"/>
    <w:rsid w:val="00CC06EF"/>
    <w:rsid w:val="00CD0374"/>
    <w:rsid w:val="00CD775B"/>
    <w:rsid w:val="00CE0851"/>
    <w:rsid w:val="00CE2A0C"/>
    <w:rsid w:val="00CE4F14"/>
    <w:rsid w:val="00CF08BB"/>
    <w:rsid w:val="00CF1E53"/>
    <w:rsid w:val="00CF2ABD"/>
    <w:rsid w:val="00CF4930"/>
    <w:rsid w:val="00CF6DE8"/>
    <w:rsid w:val="00D00E26"/>
    <w:rsid w:val="00D1389A"/>
    <w:rsid w:val="00D13DAC"/>
    <w:rsid w:val="00D30E68"/>
    <w:rsid w:val="00D31037"/>
    <w:rsid w:val="00D36D26"/>
    <w:rsid w:val="00D42A7F"/>
    <w:rsid w:val="00D54A24"/>
    <w:rsid w:val="00D57397"/>
    <w:rsid w:val="00D61996"/>
    <w:rsid w:val="00D654CD"/>
    <w:rsid w:val="00D6600B"/>
    <w:rsid w:val="00D6722C"/>
    <w:rsid w:val="00D678C7"/>
    <w:rsid w:val="00D74C59"/>
    <w:rsid w:val="00D8261A"/>
    <w:rsid w:val="00D9415C"/>
    <w:rsid w:val="00D9553C"/>
    <w:rsid w:val="00DA42B7"/>
    <w:rsid w:val="00DA469E"/>
    <w:rsid w:val="00DA716B"/>
    <w:rsid w:val="00DB1970"/>
    <w:rsid w:val="00DB2B1B"/>
    <w:rsid w:val="00DB394C"/>
    <w:rsid w:val="00DB45F8"/>
    <w:rsid w:val="00DB52FA"/>
    <w:rsid w:val="00DB7675"/>
    <w:rsid w:val="00DC3565"/>
    <w:rsid w:val="00DD108E"/>
    <w:rsid w:val="00DD3A15"/>
    <w:rsid w:val="00DF0A6A"/>
    <w:rsid w:val="00E0011A"/>
    <w:rsid w:val="00E02496"/>
    <w:rsid w:val="00E25DCD"/>
    <w:rsid w:val="00E269E1"/>
    <w:rsid w:val="00E30DF3"/>
    <w:rsid w:val="00E326FF"/>
    <w:rsid w:val="00E414A0"/>
    <w:rsid w:val="00E45F13"/>
    <w:rsid w:val="00E50336"/>
    <w:rsid w:val="00E510BC"/>
    <w:rsid w:val="00E52254"/>
    <w:rsid w:val="00E52BA4"/>
    <w:rsid w:val="00E61256"/>
    <w:rsid w:val="00E61A07"/>
    <w:rsid w:val="00E62EFE"/>
    <w:rsid w:val="00E65F72"/>
    <w:rsid w:val="00E73CB2"/>
    <w:rsid w:val="00E81A79"/>
    <w:rsid w:val="00E839BA"/>
    <w:rsid w:val="00E8428A"/>
    <w:rsid w:val="00E97F7D"/>
    <w:rsid w:val="00EA59B8"/>
    <w:rsid w:val="00EA5A01"/>
    <w:rsid w:val="00EB2DFA"/>
    <w:rsid w:val="00EC2DF9"/>
    <w:rsid w:val="00EC6CDF"/>
    <w:rsid w:val="00EC7E47"/>
    <w:rsid w:val="00ED4501"/>
    <w:rsid w:val="00EE6E36"/>
    <w:rsid w:val="00F016BC"/>
    <w:rsid w:val="00F0660B"/>
    <w:rsid w:val="00F10070"/>
    <w:rsid w:val="00F123AE"/>
    <w:rsid w:val="00F13EB2"/>
    <w:rsid w:val="00F16C91"/>
    <w:rsid w:val="00F16DD9"/>
    <w:rsid w:val="00F2201D"/>
    <w:rsid w:val="00F26721"/>
    <w:rsid w:val="00F32B93"/>
    <w:rsid w:val="00F45CDD"/>
    <w:rsid w:val="00F5551A"/>
    <w:rsid w:val="00F56AAB"/>
    <w:rsid w:val="00F600C7"/>
    <w:rsid w:val="00F64F61"/>
    <w:rsid w:val="00F73331"/>
    <w:rsid w:val="00F87174"/>
    <w:rsid w:val="00F91D37"/>
    <w:rsid w:val="00F91DEC"/>
    <w:rsid w:val="00F93538"/>
    <w:rsid w:val="00F9610D"/>
    <w:rsid w:val="00FB657F"/>
    <w:rsid w:val="00FD4BB0"/>
    <w:rsid w:val="00FE2ED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44D76"/>
  <w15:docId w15:val="{650CCEEE-98C5-4EA3-B360-CF899103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de-CH" w:eastAsia="en-US" w:bidi="ar-SA"/>
      </w:rPr>
    </w:rPrDefault>
    <w:pPrDefault>
      <w:pPr>
        <w:spacing w:line="24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4"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0E8B"/>
  </w:style>
  <w:style w:type="paragraph" w:styleId="berschrift1">
    <w:name w:val="heading 1"/>
    <w:basedOn w:val="Standard"/>
    <w:next w:val="Standard"/>
    <w:link w:val="berschrift1Zchn"/>
    <w:uiPriority w:val="9"/>
    <w:qFormat/>
    <w:rsid w:val="00B8654E"/>
    <w:pPr>
      <w:keepNext/>
      <w:keepLines/>
      <w:tabs>
        <w:tab w:val="right" w:pos="7936"/>
      </w:tabs>
      <w:spacing w:before="240" w:after="120" w:line="240" w:lineRule="auto"/>
      <w:outlineLvl w:val="0"/>
    </w:pPr>
    <w:rPr>
      <w:rFonts w:asciiTheme="majorHAnsi" w:eastAsiaTheme="majorEastAsia" w:hAnsiTheme="majorHAnsi" w:cstheme="majorBidi"/>
      <w:sz w:val="32"/>
      <w:szCs w:val="32"/>
      <w:lang w:val="de-DE"/>
    </w:rPr>
  </w:style>
  <w:style w:type="paragraph" w:styleId="berschrift2">
    <w:name w:val="heading 2"/>
    <w:basedOn w:val="berschrift3"/>
    <w:next w:val="Standard"/>
    <w:link w:val="berschrift2Zchn"/>
    <w:uiPriority w:val="9"/>
    <w:qFormat/>
    <w:rsid w:val="00B8654E"/>
    <w:pPr>
      <w:outlineLvl w:val="1"/>
    </w:pPr>
    <w:rPr>
      <w:sz w:val="28"/>
      <w:szCs w:val="28"/>
    </w:rPr>
  </w:style>
  <w:style w:type="paragraph" w:styleId="berschrift3">
    <w:name w:val="heading 3"/>
    <w:basedOn w:val="Standard"/>
    <w:next w:val="Standard"/>
    <w:link w:val="berschrift3Zchn"/>
    <w:uiPriority w:val="9"/>
    <w:qFormat/>
    <w:rsid w:val="00B8654E"/>
    <w:pPr>
      <w:keepNext/>
      <w:keepLines/>
      <w:spacing w:before="240" w:after="120"/>
      <w:outlineLvl w:val="2"/>
    </w:pPr>
    <w:rPr>
      <w:rFonts w:asciiTheme="majorHAnsi" w:eastAsiaTheme="majorEastAsia" w:hAnsiTheme="majorHAnsi" w:cstheme="majorBidi"/>
      <w:bCs/>
      <w:sz w:val="24"/>
      <w:szCs w:val="24"/>
      <w:lang w:val="de-DE"/>
    </w:rPr>
  </w:style>
  <w:style w:type="paragraph" w:styleId="berschrift4">
    <w:name w:val="heading 4"/>
    <w:basedOn w:val="Standard"/>
    <w:next w:val="Standard"/>
    <w:link w:val="berschrift4Zchn"/>
    <w:uiPriority w:val="9"/>
    <w:rsid w:val="00B8654E"/>
    <w:pPr>
      <w:spacing w:before="240" w:after="120"/>
      <w:outlineLvl w:val="3"/>
    </w:pPr>
    <w:rPr>
      <w:lang w:val="de-DE"/>
    </w:rPr>
  </w:style>
  <w:style w:type="paragraph" w:styleId="berschrift5">
    <w:name w:val="heading 5"/>
    <w:basedOn w:val="Standard"/>
    <w:next w:val="Standard"/>
    <w:link w:val="berschrift5Zchn"/>
    <w:uiPriority w:val="9"/>
    <w:rsid w:val="00B8654E"/>
    <w:pPr>
      <w:autoSpaceDE w:val="0"/>
      <w:autoSpaceDN w:val="0"/>
      <w:adjustRightInd w:val="0"/>
      <w:spacing w:before="240" w:after="60" w:line="288" w:lineRule="auto"/>
      <w:textAlignment w:val="center"/>
      <w:outlineLvl w:val="4"/>
    </w:pPr>
    <w:rPr>
      <w:rFonts w:ascii="NHaasGroteskTXPro-55Rg" w:hAnsi="NHaasGroteskTXPro-55Rg" w:cs="NHaasGroteskTXPro-55Rg"/>
      <w:caps/>
      <w:color w:val="000000"/>
      <w:sz w:val="12"/>
      <w:szCs w:val="12"/>
      <w:lang w:val="de-DE"/>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9"/>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5E0E8B"/>
  </w:style>
  <w:style w:type="paragraph" w:styleId="Fuzeile">
    <w:name w:val="footer"/>
    <w:basedOn w:val="Standard"/>
    <w:link w:val="FuzeileZchn"/>
    <w:uiPriority w:val="94"/>
    <w:semiHidden/>
    <w:rsid w:val="00071780"/>
    <w:pPr>
      <w:spacing w:line="240" w:lineRule="auto"/>
    </w:pPr>
  </w:style>
  <w:style w:type="character" w:customStyle="1" w:styleId="FuzeileZchn">
    <w:name w:val="Fußzeile Zchn"/>
    <w:basedOn w:val="Absatz-Standardschriftart"/>
    <w:link w:val="Fuzeile"/>
    <w:uiPriority w:val="94"/>
    <w:semiHidden/>
    <w:rsid w:val="005E0E8B"/>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8654E"/>
    <w:rPr>
      <w:rFonts w:asciiTheme="majorHAnsi" w:eastAsiaTheme="majorEastAsia" w:hAnsiTheme="majorHAnsi" w:cstheme="majorBidi"/>
      <w:sz w:val="32"/>
      <w:szCs w:val="32"/>
      <w:lang w:val="de-DE"/>
    </w:rPr>
  </w:style>
  <w:style w:type="character" w:customStyle="1" w:styleId="berschrift2Zchn">
    <w:name w:val="Überschrift 2 Zchn"/>
    <w:basedOn w:val="Absatz-Standardschriftart"/>
    <w:link w:val="berschrift2"/>
    <w:uiPriority w:val="9"/>
    <w:rsid w:val="00B8654E"/>
    <w:rPr>
      <w:rFonts w:asciiTheme="majorHAnsi" w:eastAsiaTheme="majorEastAsia" w:hAnsiTheme="majorHAnsi" w:cstheme="majorBidi"/>
      <w:bCs/>
      <w:sz w:val="28"/>
      <w:szCs w:val="28"/>
      <w:lang w:val="de-DE"/>
    </w:rPr>
  </w:style>
  <w:style w:type="paragraph" w:styleId="Titel">
    <w:name w:val="Title"/>
    <w:basedOn w:val="Standard"/>
    <w:next w:val="Standard"/>
    <w:link w:val="TitelZchn"/>
    <w:uiPriority w:val="11"/>
    <w:qFormat/>
    <w:rsid w:val="00362F4E"/>
    <w:pPr>
      <w:spacing w:line="240" w:lineRule="auto"/>
      <w:contextualSpacing/>
    </w:pPr>
    <w:rPr>
      <w:rFonts w:asciiTheme="majorHAnsi" w:eastAsiaTheme="majorEastAsia" w:hAnsiTheme="majorHAnsi" w:cstheme="majorBidi"/>
      <w:sz w:val="42"/>
      <w:szCs w:val="52"/>
    </w:rPr>
  </w:style>
  <w:style w:type="character" w:customStyle="1" w:styleId="TitelZchn">
    <w:name w:val="Titel Zchn"/>
    <w:basedOn w:val="Absatz-Standardschriftart"/>
    <w:link w:val="Titel"/>
    <w:uiPriority w:val="11"/>
    <w:rsid w:val="00362F4E"/>
    <w:rPr>
      <w:rFonts w:asciiTheme="majorHAnsi" w:eastAsiaTheme="majorEastAsia" w:hAnsiTheme="majorHAnsi" w:cstheme="majorBidi"/>
      <w:sz w:val="42"/>
      <w:szCs w:val="52"/>
    </w:rPr>
  </w:style>
  <w:style w:type="paragraph" w:customStyle="1" w:styleId="Brieftitel">
    <w:name w:val="Brieftitel"/>
    <w:basedOn w:val="Standard"/>
    <w:link w:val="BrieftitelZchn"/>
    <w:uiPriority w:val="14"/>
    <w:semiHidden/>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362F4E"/>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9F60D0"/>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tblStylePr w:type="lastRow">
      <w:rPr>
        <w:b/>
      </w:rPr>
    </w:tblStylePr>
    <w:tblStylePr w:type="firstCol">
      <w:rPr>
        <w:b/>
      </w:rPr>
    </w:tblStylePr>
    <w:tblStylePr w:type="lastCol">
      <w:rPr>
        <w:b/>
      </w:rPr>
    </w:tblStylePr>
  </w:style>
  <w:style w:type="character" w:customStyle="1" w:styleId="berschrift3Zchn">
    <w:name w:val="Überschrift 3 Zchn"/>
    <w:basedOn w:val="Absatz-Standardschriftart"/>
    <w:link w:val="berschrift3"/>
    <w:uiPriority w:val="9"/>
    <w:rsid w:val="00B8654E"/>
    <w:rPr>
      <w:rFonts w:asciiTheme="majorHAnsi" w:eastAsiaTheme="majorEastAsia" w:hAnsiTheme="majorHAnsi" w:cstheme="majorBidi"/>
      <w:bCs/>
      <w:sz w:val="24"/>
      <w:szCs w:val="24"/>
      <w:lang w:val="de-DE"/>
    </w:rPr>
  </w:style>
  <w:style w:type="character" w:customStyle="1" w:styleId="berschrift4Zchn">
    <w:name w:val="Überschrift 4 Zchn"/>
    <w:basedOn w:val="Absatz-Standardschriftart"/>
    <w:link w:val="berschrift4"/>
    <w:uiPriority w:val="9"/>
    <w:rsid w:val="00B8654E"/>
    <w:rPr>
      <w:lang w:val="de-DE"/>
    </w:rPr>
  </w:style>
  <w:style w:type="character" w:customStyle="1" w:styleId="berschrift5Zchn">
    <w:name w:val="Überschrift 5 Zchn"/>
    <w:basedOn w:val="Absatz-Standardschriftart"/>
    <w:link w:val="berschrift5"/>
    <w:uiPriority w:val="9"/>
    <w:rsid w:val="00B8654E"/>
    <w:rPr>
      <w:rFonts w:ascii="NHaasGroteskTXPro-55Rg" w:hAnsi="NHaasGroteskTXPro-55Rg" w:cs="NHaasGroteskTXPro-55Rg"/>
      <w:caps/>
      <w:color w:val="000000"/>
      <w:sz w:val="12"/>
      <w:szCs w:val="12"/>
      <w:lang w:val="de-DE"/>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33"/>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rPr>
  </w:style>
  <w:style w:type="character" w:styleId="BesuchterLink">
    <w:name w:val="FollowedHyperlink"/>
    <w:basedOn w:val="Hyperlink"/>
    <w:uiPriority w:val="96"/>
    <w:semiHidden/>
    <w:rsid w:val="007E0460"/>
    <w:rPr>
      <w:color w:val="auto"/>
      <w:u w:val="single"/>
    </w:rPr>
  </w:style>
  <w:style w:type="paragraph" w:styleId="Untertitel">
    <w:name w:val="Subtitle"/>
    <w:basedOn w:val="Standard"/>
    <w:next w:val="Standard"/>
    <w:link w:val="UntertitelZchn"/>
    <w:uiPriority w:val="12"/>
    <w:qFormat/>
    <w:rsid w:val="00B8654E"/>
    <w:pPr>
      <w:numPr>
        <w:ilvl w:val="1"/>
      </w:numPr>
      <w:spacing w:before="240" w:after="120"/>
    </w:pPr>
    <w:rPr>
      <w:rFonts w:eastAsiaTheme="minorEastAsia"/>
      <w:sz w:val="36"/>
    </w:rPr>
  </w:style>
  <w:style w:type="character" w:customStyle="1" w:styleId="UntertitelZchn">
    <w:name w:val="Untertitel Zchn"/>
    <w:basedOn w:val="Absatz-Standardschriftart"/>
    <w:link w:val="Untertitel"/>
    <w:uiPriority w:val="12"/>
    <w:rsid w:val="00B8654E"/>
    <w:rPr>
      <w:rFonts w:eastAsiaTheme="minorEastAsia"/>
      <w:sz w:val="36"/>
    </w:rPr>
  </w:style>
  <w:style w:type="paragraph" w:styleId="Datum">
    <w:name w:val="Date"/>
    <w:basedOn w:val="Standard"/>
    <w:next w:val="Standard"/>
    <w:link w:val="DatumZchn"/>
    <w:uiPriority w:val="15"/>
    <w:rsid w:val="00BF7052"/>
    <w:pPr>
      <w:spacing w:before="480" w:after="480"/>
    </w:pPr>
  </w:style>
  <w:style w:type="character" w:customStyle="1" w:styleId="DatumZchn">
    <w:name w:val="Datum Zchn"/>
    <w:basedOn w:val="Absatz-Standardschriftart"/>
    <w:link w:val="Datum"/>
    <w:uiPriority w:val="15"/>
    <w:rsid w:val="00BF7052"/>
  </w:style>
  <w:style w:type="paragraph" w:styleId="Funotentext">
    <w:name w:val="footnote text"/>
    <w:aliases w:val="Text 6pt"/>
    <w:basedOn w:val="Standard"/>
    <w:link w:val="FunotentextZchn"/>
    <w:qFormat/>
    <w:rsid w:val="00362F4E"/>
    <w:pPr>
      <w:autoSpaceDE w:val="0"/>
      <w:autoSpaceDN w:val="0"/>
      <w:adjustRightInd w:val="0"/>
      <w:spacing w:line="288" w:lineRule="auto"/>
      <w:textAlignment w:val="center"/>
    </w:pPr>
    <w:rPr>
      <w:rFonts w:ascii="NHaasGroteskTXPro-55Rg" w:hAnsi="NHaasGroteskTXPro-55Rg" w:cs="NHaasGroteskTXPro-55Rg"/>
      <w:color w:val="000000"/>
      <w:sz w:val="12"/>
      <w:szCs w:val="12"/>
      <w:lang w:val="de-DE"/>
    </w:rPr>
  </w:style>
  <w:style w:type="character" w:customStyle="1" w:styleId="FunotentextZchn">
    <w:name w:val="Fußnotentext Zchn"/>
    <w:aliases w:val="Text 6pt Zchn"/>
    <w:basedOn w:val="Absatz-Standardschriftart"/>
    <w:link w:val="Funotentext"/>
    <w:rsid w:val="00192739"/>
    <w:rPr>
      <w:rFonts w:ascii="NHaasGroteskTXPro-55Rg" w:hAnsi="NHaasGroteskTXPro-55Rg" w:cs="NHaasGroteskTXPro-55Rg"/>
      <w:color w:val="000000"/>
      <w:sz w:val="12"/>
      <w:szCs w:val="12"/>
      <w:lang w:val="de-DE"/>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qFormat/>
    <w:rsid w:val="004C3880"/>
    <w:pPr>
      <w:numPr>
        <w:ilvl w:val="1"/>
      </w:numPr>
    </w:pPr>
  </w:style>
  <w:style w:type="paragraph" w:customStyle="1" w:styleId="Aufzhlung3">
    <w:name w:val="Aufzählung 3"/>
    <w:basedOn w:val="Aufzhlung1"/>
    <w:uiPriority w:val="6"/>
    <w:semiHidden/>
    <w:rsid w:val="004C3880"/>
    <w:pPr>
      <w:numPr>
        <w:ilvl w:val="2"/>
      </w:numPr>
    </w:pPr>
  </w:style>
  <w:style w:type="paragraph" w:styleId="Beschriftung">
    <w:name w:val="caption"/>
    <w:basedOn w:val="Standard"/>
    <w:next w:val="Standard"/>
    <w:uiPriority w:val="35"/>
    <w:semiHidden/>
    <w:qFormat/>
    <w:rsid w:val="002F68A2"/>
    <w:pPr>
      <w:spacing w:before="120" w:after="240" w:line="240" w:lineRule="auto"/>
    </w:pPr>
    <w:rPr>
      <w:b/>
      <w:iCs/>
    </w:rPr>
  </w:style>
  <w:style w:type="paragraph" w:styleId="Inhaltsverzeichnisberschrift">
    <w:name w:val="TOC Heading"/>
    <w:basedOn w:val="berschrift1"/>
    <w:next w:val="Standard"/>
    <w:uiPriority w:val="39"/>
    <w:semiHidden/>
    <w:rsid w:val="00DB7675"/>
    <w:pPr>
      <w:outlineLvl w:val="9"/>
    </w:pPr>
    <w:rPr>
      <w:bCs/>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87"/>
    <w:semiHidden/>
    <w:rsid w:val="00E8428A"/>
    <w:pPr>
      <w:jc w:val="right"/>
    </w:pPr>
  </w:style>
  <w:style w:type="paragraph" w:customStyle="1" w:styleId="berschrift1nummeriert">
    <w:name w:val="Überschrift 1 nummeriert"/>
    <w:basedOn w:val="berschrift1"/>
    <w:next w:val="Standard"/>
    <w:uiPriority w:val="10"/>
    <w:qFormat/>
    <w:rsid w:val="00E0011A"/>
    <w:pPr>
      <w:numPr>
        <w:numId w:val="35"/>
      </w:numPr>
    </w:pPr>
  </w:style>
  <w:style w:type="paragraph" w:customStyle="1" w:styleId="berschrift2nummeriert">
    <w:name w:val="Überschrift 2 nummeriert"/>
    <w:basedOn w:val="berschrift2"/>
    <w:next w:val="Standard"/>
    <w:uiPriority w:val="10"/>
    <w:qFormat/>
    <w:rsid w:val="00E0011A"/>
    <w:pPr>
      <w:numPr>
        <w:ilvl w:val="1"/>
        <w:numId w:val="35"/>
      </w:numPr>
    </w:pPr>
  </w:style>
  <w:style w:type="paragraph" w:customStyle="1" w:styleId="berschrift3nummeriert">
    <w:name w:val="Überschrift 3 nummeriert"/>
    <w:basedOn w:val="berschrift3"/>
    <w:next w:val="Standard"/>
    <w:uiPriority w:val="10"/>
    <w:qFormat/>
    <w:rsid w:val="00E0011A"/>
    <w:pPr>
      <w:numPr>
        <w:ilvl w:val="2"/>
        <w:numId w:val="35"/>
      </w:numPr>
    </w:pPr>
  </w:style>
  <w:style w:type="paragraph" w:customStyle="1" w:styleId="berschrift4nummeriert">
    <w:name w:val="Überschrift 4 nummeriert"/>
    <w:basedOn w:val="berschrift4"/>
    <w:next w:val="Standard"/>
    <w:uiPriority w:val="10"/>
    <w:semiHidden/>
    <w:rsid w:val="00E0011A"/>
    <w:pPr>
      <w:numPr>
        <w:ilvl w:val="3"/>
        <w:numId w:val="35"/>
      </w:numPr>
    </w:pPr>
  </w:style>
  <w:style w:type="paragraph" w:styleId="Verzeichnis1">
    <w:name w:val="toc 1"/>
    <w:basedOn w:val="Standard"/>
    <w:next w:val="Standard"/>
    <w:autoRedefine/>
    <w:uiPriority w:val="39"/>
    <w:semiHidden/>
    <w:rsid w:val="00E30DF3"/>
    <w:pPr>
      <w:tabs>
        <w:tab w:val="right" w:leader="dot" w:pos="7936"/>
      </w:tabs>
      <w:spacing w:before="120"/>
      <w:ind w:left="567" w:hanging="567"/>
    </w:pPr>
    <w:rPr>
      <w:b/>
      <w:bCs/>
      <w:noProof/>
    </w:rPr>
  </w:style>
  <w:style w:type="paragraph" w:styleId="Verzeichnis2">
    <w:name w:val="toc 2"/>
    <w:basedOn w:val="Standard"/>
    <w:next w:val="Standard"/>
    <w:autoRedefine/>
    <w:uiPriority w:val="39"/>
    <w:semiHidden/>
    <w:rsid w:val="00E30DF3"/>
    <w:pPr>
      <w:tabs>
        <w:tab w:val="right" w:leader="dot" w:pos="7936"/>
      </w:tabs>
      <w:ind w:left="567" w:hanging="567"/>
    </w:pPr>
  </w:style>
  <w:style w:type="paragraph" w:styleId="Verzeichnis3">
    <w:name w:val="toc 3"/>
    <w:basedOn w:val="Standard"/>
    <w:next w:val="Standard"/>
    <w:autoRedefine/>
    <w:uiPriority w:val="39"/>
    <w:semiHidden/>
    <w:rsid w:val="00E30DF3"/>
    <w:pPr>
      <w:tabs>
        <w:tab w:val="right" w:leader="dot" w:pos="7936"/>
      </w:tabs>
      <w:ind w:left="567" w:hanging="567"/>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E0011A"/>
    <w:pPr>
      <w:numPr>
        <w:ilvl w:val="5"/>
        <w:numId w:val="35"/>
      </w:numPr>
    </w:pPr>
  </w:style>
  <w:style w:type="paragraph" w:customStyle="1" w:styleId="Nummerierung2">
    <w:name w:val="Nummerierung 2"/>
    <w:basedOn w:val="Nummerierung1"/>
    <w:uiPriority w:val="7"/>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semiHidden/>
    <w:qFormat/>
    <w:rsid w:val="00E0011A"/>
    <w:pPr>
      <w:numPr>
        <w:ilvl w:val="8"/>
        <w:numId w:val="35"/>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E0011A"/>
    <w:pPr>
      <w:numPr>
        <w:ilvl w:val="4"/>
        <w:numId w:val="35"/>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DIZH-ZrcherHochschulederKunst">
    <w:name w:val="Erstellt durch Vorlagenbauer.ch für DIZH - Zürcher Hochschule der Kunst"/>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rsid w:val="00397B92"/>
    <w:pPr>
      <w:spacing w:line="20" w:lineRule="exact"/>
    </w:pPr>
    <w:rPr>
      <w:sz w:val="2"/>
    </w:rPr>
  </w:style>
  <w:style w:type="paragraph" w:styleId="Verzeichnis4">
    <w:name w:val="toc 4"/>
    <w:basedOn w:val="Standard"/>
    <w:next w:val="Standard"/>
    <w:autoRedefine/>
    <w:uiPriority w:val="39"/>
    <w:semiHidden/>
    <w:rsid w:val="00001D62"/>
    <w:pPr>
      <w:tabs>
        <w:tab w:val="right" w:leader="dot" w:pos="7936"/>
      </w:tabs>
      <w:ind w:left="851" w:hanging="851"/>
    </w:pPr>
  </w:style>
  <w:style w:type="paragraph" w:styleId="Verzeichnis5">
    <w:name w:val="toc 5"/>
    <w:basedOn w:val="Standard"/>
    <w:next w:val="Standard"/>
    <w:autoRedefine/>
    <w:uiPriority w:val="39"/>
    <w:semiHidden/>
    <w:rsid w:val="00001D62"/>
    <w:pPr>
      <w:tabs>
        <w:tab w:val="right" w:leader="dot" w:pos="7936"/>
      </w:tabs>
      <w:ind w:left="993" w:hanging="993"/>
    </w:pPr>
  </w:style>
  <w:style w:type="paragraph" w:styleId="Literaturverzeichnis">
    <w:name w:val="Bibliography"/>
    <w:basedOn w:val="Standard"/>
    <w:next w:val="Standard"/>
    <w:uiPriority w:val="37"/>
    <w:semiHidden/>
    <w:rsid w:val="00E02496"/>
  </w:style>
  <w:style w:type="paragraph" w:styleId="Index1">
    <w:name w:val="index 1"/>
    <w:basedOn w:val="Standard"/>
    <w:next w:val="Standard"/>
    <w:autoRedefine/>
    <w:uiPriority w:val="99"/>
    <w:semiHidden/>
    <w:unhideWhenUsed/>
    <w:rsid w:val="00C20DEA"/>
    <w:pPr>
      <w:spacing w:line="240" w:lineRule="auto"/>
      <w:ind w:left="200" w:hanging="200"/>
    </w:pPr>
  </w:style>
  <w:style w:type="numbering" w:customStyle="1" w:styleId="Nummerierteberschriften">
    <w:name w:val="Nummerierte Überschriften"/>
    <w:uiPriority w:val="99"/>
    <w:rsid w:val="00E0011A"/>
    <w:pPr>
      <w:numPr>
        <w:numId w:val="31"/>
      </w:numPr>
    </w:pPr>
  </w:style>
  <w:style w:type="numbering" w:customStyle="1" w:styleId="Aufzhlungen">
    <w:name w:val="Aufzählungen"/>
    <w:uiPriority w:val="99"/>
    <w:rsid w:val="002B1F0B"/>
    <w:pPr>
      <w:numPr>
        <w:numId w:val="33"/>
      </w:numPr>
    </w:pPr>
  </w:style>
  <w:style w:type="table" w:styleId="Gitternetztabelle1hellAkzent1">
    <w:name w:val="Grid Table 1 Light Accent 1"/>
    <w:basedOn w:val="NormaleTabelle"/>
    <w:uiPriority w:val="46"/>
    <w:rsid w:val="00ED4501"/>
    <w:pPr>
      <w:spacing w:line="240" w:lineRule="auto"/>
    </w:pPr>
    <w:tblPr>
      <w:tblStyleRowBandSize w:val="1"/>
      <w:tblStyleColBandSize w:val="1"/>
      <w:tblBorders>
        <w:top w:val="single" w:sz="4" w:space="0" w:color="FF9999" w:themeColor="accent1" w:themeTint="66"/>
        <w:left w:val="single" w:sz="4" w:space="0" w:color="FF9999" w:themeColor="accent1" w:themeTint="66"/>
        <w:bottom w:val="single" w:sz="4" w:space="0" w:color="FF9999" w:themeColor="accent1" w:themeTint="66"/>
        <w:right w:val="single" w:sz="4" w:space="0" w:color="FF9999" w:themeColor="accent1" w:themeTint="66"/>
        <w:insideH w:val="single" w:sz="4" w:space="0" w:color="FF9999" w:themeColor="accent1" w:themeTint="66"/>
        <w:insideV w:val="single" w:sz="4" w:space="0" w:color="FF9999" w:themeColor="accent1" w:themeTint="66"/>
      </w:tblBorders>
    </w:tblPr>
    <w:tblStylePr w:type="firstRow">
      <w:rPr>
        <w:b/>
        <w:bCs/>
      </w:rPr>
      <w:tblPr/>
      <w:tcPr>
        <w:tcBorders>
          <w:bottom w:val="single" w:sz="12" w:space="0" w:color="FF6666" w:themeColor="accent1" w:themeTint="99"/>
        </w:tcBorders>
      </w:tcPr>
    </w:tblStylePr>
    <w:tblStylePr w:type="lastRow">
      <w:rPr>
        <w:b/>
        <w:bCs/>
      </w:rPr>
      <w:tblPr/>
      <w:tcPr>
        <w:tcBorders>
          <w:top w:val="double" w:sz="2" w:space="0" w:color="FF6666"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ED4501"/>
    <w:pPr>
      <w:spacing w:line="240" w:lineRule="auto"/>
    </w:pPr>
    <w:tblPr>
      <w:tblStyleRowBandSize w:val="1"/>
      <w:tblStyleColBandSize w:val="1"/>
      <w:tblBorders>
        <w:top w:val="single" w:sz="4" w:space="0" w:color="9999FF" w:themeColor="accent3" w:themeTint="66"/>
        <w:left w:val="single" w:sz="4" w:space="0" w:color="9999FF" w:themeColor="accent3" w:themeTint="66"/>
        <w:bottom w:val="single" w:sz="4" w:space="0" w:color="9999FF" w:themeColor="accent3" w:themeTint="66"/>
        <w:right w:val="single" w:sz="4" w:space="0" w:color="9999FF" w:themeColor="accent3" w:themeTint="66"/>
        <w:insideH w:val="single" w:sz="4" w:space="0" w:color="9999FF" w:themeColor="accent3" w:themeTint="66"/>
        <w:insideV w:val="single" w:sz="4" w:space="0" w:color="9999FF" w:themeColor="accent3" w:themeTint="66"/>
      </w:tblBorders>
    </w:tblPr>
    <w:tblStylePr w:type="firstRow">
      <w:rPr>
        <w:b/>
        <w:bCs/>
      </w:rPr>
      <w:tblPr/>
      <w:tcPr>
        <w:tcBorders>
          <w:bottom w:val="single" w:sz="12" w:space="0" w:color="6666FF" w:themeColor="accent3" w:themeTint="99"/>
        </w:tcBorders>
      </w:tcPr>
    </w:tblStylePr>
    <w:tblStylePr w:type="lastRow">
      <w:rPr>
        <w:b/>
        <w:bCs/>
      </w:rPr>
      <w:tblPr/>
      <w:tcPr>
        <w:tcBorders>
          <w:top w:val="double" w:sz="2" w:space="0" w:color="6666FF"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494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DIZH%20Innovationsprogramm\Templates\Dokument%20DIZH%20V1.dotx" TargetMode="External"/></Relationships>
</file>

<file path=word/theme/theme1.xml><?xml version="1.0" encoding="utf-8"?>
<a:theme xmlns:a="http://schemas.openxmlformats.org/drawingml/2006/main" name="Larissa-Design">
  <a:themeElements>
    <a:clrScheme name="DIZH - Zürcher Hochschule der Kunst">
      <a:dk1>
        <a:sysClr val="windowText" lastClr="000000"/>
      </a:dk1>
      <a:lt1>
        <a:sysClr val="window" lastClr="FFFFFF"/>
      </a:lt1>
      <a:dk2>
        <a:srgbClr val="4B4B4B"/>
      </a:dk2>
      <a:lt2>
        <a:srgbClr val="B9B9B9"/>
      </a:lt2>
      <a:accent1>
        <a:srgbClr val="FF0000"/>
      </a:accent1>
      <a:accent2>
        <a:srgbClr val="00FF00"/>
      </a:accent2>
      <a:accent3>
        <a:srgbClr val="0000FF"/>
      </a:accent3>
      <a:accent4>
        <a:srgbClr val="FB5772"/>
      </a:accent4>
      <a:accent5>
        <a:srgbClr val="3FCFA2"/>
      </a:accent5>
      <a:accent6>
        <a:srgbClr val="9293E5"/>
      </a:accent6>
      <a:hlink>
        <a:srgbClr val="000000"/>
      </a:hlink>
      <a:folHlink>
        <a:srgbClr val="000000"/>
      </a:folHlink>
    </a:clrScheme>
    <a:fontScheme name="DIZH - Zürcher Hochschule der Kunst">
      <a:majorFont>
        <a:latin typeface="NeueHaasGroteskText Pro"/>
        <a:ea typeface=""/>
        <a:cs typeface=""/>
      </a:majorFont>
      <a:minorFont>
        <a:latin typeface="NeueHaasGroteskTex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customXml/itemProps3.xml><?xml version="1.0" encoding="utf-8"?>
<ds:datastoreItem xmlns:ds="http://schemas.openxmlformats.org/officeDocument/2006/customXml" ds:itemID="{5DF7C3C1-E9D2-4D63-8793-ADAEFC74F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 DIZH V1.dotx</Template>
  <TotalTime>0</TotalTime>
  <Pages>2</Pages>
  <Words>476</Words>
  <Characters>3000</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DIZH - Zürcher Hochschule der Kunst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Johannssen Helge Christian (johs)</dc:creator>
  <dc:description>erstellt durch Vorlagenbauer.ch</dc:description>
  <cp:lastModifiedBy>Johannssen Helge Christian (johs)</cp:lastModifiedBy>
  <cp:revision>1</cp:revision>
  <dcterms:created xsi:type="dcterms:W3CDTF">2023-06-21T11:35:00Z</dcterms:created>
  <dcterms:modified xsi:type="dcterms:W3CDTF">2023-06-21T11:36:00Z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y fmtid="{D5CDD505-2E9C-101B-9397-08002B2CF9AE}" pid="4" name="VorlagenbauerAddin">
    <vt:bool>true</vt:bool>
  </property>
  <property fmtid="{D5CDD505-2E9C-101B-9397-08002B2CF9AE}" pid="5" name="MSIP_Label_10d9bad3-6dac-4e9a-89a3-89f3b8d247b2_Enabled">
    <vt:lpwstr>true</vt:lpwstr>
  </property>
  <property fmtid="{D5CDD505-2E9C-101B-9397-08002B2CF9AE}" pid="6" name="MSIP_Label_10d9bad3-6dac-4e9a-89a3-89f3b8d247b2_SetDate">
    <vt:lpwstr>2023-06-21T11:35:48Z</vt:lpwstr>
  </property>
  <property fmtid="{D5CDD505-2E9C-101B-9397-08002B2CF9AE}" pid="7" name="MSIP_Label_10d9bad3-6dac-4e9a-89a3-89f3b8d247b2_Method">
    <vt:lpwstr>Standard</vt:lpwstr>
  </property>
  <property fmtid="{D5CDD505-2E9C-101B-9397-08002B2CF9AE}" pid="8" name="MSIP_Label_10d9bad3-6dac-4e9a-89a3-89f3b8d247b2_Name">
    <vt:lpwstr>10d9bad3-6dac-4e9a-89a3-89f3b8d247b2</vt:lpwstr>
  </property>
  <property fmtid="{D5CDD505-2E9C-101B-9397-08002B2CF9AE}" pid="9" name="MSIP_Label_10d9bad3-6dac-4e9a-89a3-89f3b8d247b2_SiteId">
    <vt:lpwstr>5d1a9f9d-201f-4a10-b983-451cf65cbc1e</vt:lpwstr>
  </property>
  <property fmtid="{D5CDD505-2E9C-101B-9397-08002B2CF9AE}" pid="10" name="MSIP_Label_10d9bad3-6dac-4e9a-89a3-89f3b8d247b2_ActionId">
    <vt:lpwstr>f60875b5-a6d6-42e7-a8ca-b0201d2bf9f5</vt:lpwstr>
  </property>
  <property fmtid="{D5CDD505-2E9C-101B-9397-08002B2CF9AE}" pid="11" name="MSIP_Label_10d9bad3-6dac-4e9a-89a3-89f3b8d247b2_ContentBits">
    <vt:lpwstr>0</vt:lpwstr>
  </property>
</Properties>
</file>