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996B" w14:textId="3EA5CD6F" w:rsidR="0087756B" w:rsidRPr="00BA7EA1" w:rsidRDefault="0087756B" w:rsidP="00BB1462">
      <w:pPr>
        <w:shd w:val="clear" w:color="auto" w:fill="C5E0B3"/>
        <w:spacing w:line="276" w:lineRule="auto"/>
        <w:ind w:left="-709"/>
        <w:rPr>
          <w:b/>
          <w:bCs/>
          <w:sz w:val="40"/>
          <w:szCs w:val="40"/>
          <w:lang w:val="de-CH"/>
        </w:rPr>
      </w:pPr>
      <w:r w:rsidRPr="00BA7EA1">
        <w:rPr>
          <w:b/>
          <w:bCs/>
          <w:lang w:val="de-CH"/>
        </w:rPr>
        <w:t xml:space="preserve">DIZH-Innovationsprogramm – </w:t>
      </w:r>
      <w:r w:rsidR="00BA7EA1" w:rsidRPr="00BA7EA1">
        <w:rPr>
          <w:b/>
          <w:bCs/>
          <w:lang w:val="de-CH"/>
        </w:rPr>
        <w:t>2. Struktur</w:t>
      </w:r>
      <w:r w:rsidRPr="00BA7EA1">
        <w:rPr>
          <w:b/>
          <w:bCs/>
          <w:lang w:val="de-CH"/>
        </w:rPr>
        <w:t xml:space="preserve">-Call </w:t>
      </w:r>
      <w:r w:rsidR="00BA7EA1" w:rsidRPr="00BA7EA1">
        <w:rPr>
          <w:b/>
          <w:bCs/>
          <w:lang w:val="de-CH"/>
        </w:rPr>
        <w:t xml:space="preserve">(SC </w:t>
      </w:r>
      <w:r w:rsidRPr="00BA7EA1">
        <w:rPr>
          <w:b/>
          <w:bCs/>
          <w:lang w:val="de-CH"/>
        </w:rPr>
        <w:t>202</w:t>
      </w:r>
      <w:r w:rsidR="00BB1462" w:rsidRPr="00BA7EA1">
        <w:rPr>
          <w:b/>
          <w:bCs/>
          <w:lang w:val="de-CH"/>
        </w:rPr>
        <w:t>3</w:t>
      </w:r>
      <w:r w:rsidRPr="00BA7EA1">
        <w:rPr>
          <w:b/>
          <w:bCs/>
          <w:lang w:val="de-CH"/>
        </w:rPr>
        <w:t>.1</w:t>
      </w:r>
      <w:r w:rsidR="00BA7EA1" w:rsidRPr="00BA7EA1">
        <w:rPr>
          <w:b/>
          <w:bCs/>
          <w:lang w:val="de-CH"/>
        </w:rPr>
        <w:t>)</w:t>
      </w:r>
      <w:r w:rsidRPr="00BA7EA1">
        <w:rPr>
          <w:b/>
          <w:bCs/>
          <w:lang w:val="de-CH"/>
        </w:rPr>
        <w:br w:type="textWrapping" w:clear="all"/>
      </w:r>
      <w:r w:rsidRPr="00BA7EA1">
        <w:rPr>
          <w:b/>
          <w:bCs/>
          <w:sz w:val="40"/>
          <w:szCs w:val="40"/>
          <w:lang w:val="de-CH"/>
        </w:rPr>
        <w:t>Antrags-Template</w:t>
      </w:r>
    </w:p>
    <w:p w14:paraId="68DD5F5B" w14:textId="07DA824A" w:rsidR="0087756B" w:rsidRDefault="0087756B" w:rsidP="00BB1462">
      <w:pPr>
        <w:shd w:val="clear" w:color="auto" w:fill="C5E0B3"/>
        <w:spacing w:line="276" w:lineRule="auto"/>
        <w:ind w:left="-709"/>
        <w:rPr>
          <w:lang w:val="de-CH"/>
        </w:rPr>
      </w:pPr>
      <w:r>
        <w:rPr>
          <w:b/>
          <w:lang w:val="de-CH"/>
        </w:rPr>
        <w:t>Vorbemerkung:</w:t>
      </w:r>
      <w:r>
        <w:rPr>
          <w:lang w:val="de-CH"/>
        </w:rPr>
        <w:t xml:space="preserve"> Bitte gliedern Sie Ihren Antrag gemäss der vorliegenden Struktur und beachten Sie, dass der </w:t>
      </w:r>
      <w:r>
        <w:rPr>
          <w:b/>
          <w:bCs/>
          <w:lang w:val="de-CH"/>
        </w:rPr>
        <w:t>Antrag</w:t>
      </w:r>
      <w:r>
        <w:rPr>
          <w:lang w:val="de-CH"/>
        </w:rPr>
        <w:t xml:space="preserve"> </w:t>
      </w:r>
      <w:r>
        <w:rPr>
          <w:u w:val="single"/>
          <w:lang w:val="de-CH"/>
        </w:rPr>
        <w:t xml:space="preserve">maximal </w:t>
      </w:r>
      <w:r w:rsidR="00BA7EA1">
        <w:rPr>
          <w:u w:val="single"/>
          <w:lang w:val="de-CH"/>
        </w:rPr>
        <w:t>10</w:t>
      </w:r>
      <w:r>
        <w:rPr>
          <w:u w:val="single"/>
          <w:lang w:val="de-CH"/>
        </w:rPr>
        <w:t xml:space="preserve"> Seiten</w:t>
      </w:r>
      <w:r>
        <w:rPr>
          <w:lang w:val="de-CH"/>
        </w:rPr>
        <w:t xml:space="preserve"> umfassen darf (ohne Budget, allfällige Referenzen, CVs). </w:t>
      </w:r>
    </w:p>
    <w:p w14:paraId="64C513A4" w14:textId="778F74B5" w:rsidR="00BA7EA1" w:rsidRDefault="00BA7EA1" w:rsidP="00BB1462">
      <w:pPr>
        <w:shd w:val="clear" w:color="auto" w:fill="C5E0B3"/>
        <w:spacing w:line="276" w:lineRule="auto"/>
        <w:ind w:left="-709"/>
        <w:rPr>
          <w:lang w:val="de-CH"/>
        </w:rPr>
      </w:pPr>
    </w:p>
    <w:p w14:paraId="557D46CD" w14:textId="4186D279" w:rsidR="00BA7EA1" w:rsidRDefault="00BA7EA1" w:rsidP="00BB1462">
      <w:pPr>
        <w:shd w:val="clear" w:color="auto" w:fill="C5E0B3"/>
        <w:spacing w:line="276" w:lineRule="auto"/>
        <w:ind w:left="-709"/>
        <w:rPr>
          <w:lang w:val="de-CH"/>
        </w:rPr>
      </w:pPr>
      <w:r w:rsidRPr="007D5230">
        <w:rPr>
          <w:b/>
          <w:bCs/>
          <w:u w:val="single"/>
          <w:lang w:val="de-CH"/>
        </w:rPr>
        <w:t>Wichtig:</w:t>
      </w:r>
      <w:r>
        <w:rPr>
          <w:lang w:val="de-CH"/>
        </w:rPr>
        <w:t xml:space="preserve"> </w:t>
      </w:r>
      <w:r w:rsidR="006A3A04" w:rsidRPr="006A3A04">
        <w:rPr>
          <w:i/>
          <w:iCs/>
          <w:lang w:val="de-CH"/>
        </w:rPr>
        <w:t>Der Ausschreibungstext und die darin enthaltenen, Call-spezifischen Kriterien und Bedingungen stellen mit den übergeordneten Reglement Innovationsprogramm verbindliche Grundlage für die Antragsstellenden. Mit Einreichen des Antrags gelten diese als zur Kenntnis genommen und akzeptiert</w:t>
      </w:r>
      <w:r w:rsidR="006A3A04">
        <w:rPr>
          <w:i/>
          <w:iCs/>
          <w:lang w:val="de-CH"/>
        </w:rPr>
        <w:t>.</w:t>
      </w:r>
    </w:p>
    <w:p w14:paraId="0FA01CD3" w14:textId="77777777" w:rsidR="0087756B" w:rsidRDefault="0087756B" w:rsidP="00BB1462">
      <w:pPr>
        <w:shd w:val="clear" w:color="auto" w:fill="C5E0B3"/>
        <w:spacing w:line="276" w:lineRule="auto"/>
        <w:ind w:left="-709"/>
        <w:rPr>
          <w:lang w:val="de-CH"/>
        </w:rPr>
      </w:pPr>
    </w:p>
    <w:p w14:paraId="0C7E7A4F" w14:textId="26CF4D04" w:rsidR="0087756B" w:rsidRDefault="0087756B" w:rsidP="00BB1462">
      <w:pPr>
        <w:shd w:val="clear" w:color="auto" w:fill="C5E0B3"/>
        <w:spacing w:line="276" w:lineRule="auto"/>
        <w:ind w:left="-709"/>
        <w:rPr>
          <w:lang w:val="de-CH"/>
        </w:rPr>
      </w:pPr>
      <w:r>
        <w:rPr>
          <w:lang w:val="de-CH"/>
        </w:rPr>
        <w:t>Für den Antrag sind zudem die folgenden Dokumente vorzubereiten</w:t>
      </w:r>
      <w:r w:rsidR="00493F6D">
        <w:rPr>
          <w:lang w:val="de-CH"/>
        </w:rPr>
        <w:t xml:space="preserve"> (pro Punkt ein gebündeltes PDF)</w:t>
      </w:r>
      <w:r>
        <w:rPr>
          <w:lang w:val="de-CH"/>
        </w:rPr>
        <w:t>:</w:t>
      </w:r>
    </w:p>
    <w:p w14:paraId="6B26F041" w14:textId="0CB624F8" w:rsidR="0087756B" w:rsidRDefault="0087756B" w:rsidP="00BB1462">
      <w:pPr>
        <w:shd w:val="clear" w:color="auto" w:fill="C5E0B3"/>
        <w:spacing w:line="276" w:lineRule="auto"/>
        <w:ind w:left="-709"/>
        <w:rPr>
          <w:lang w:val="de-CH"/>
        </w:rPr>
      </w:pPr>
    </w:p>
    <w:p w14:paraId="4FDBD95C" w14:textId="7EBCC6C3" w:rsidR="0087756B" w:rsidRPr="006442EE" w:rsidRDefault="0087756B" w:rsidP="006442EE">
      <w:pPr>
        <w:pStyle w:val="Listenabsatz"/>
        <w:numPr>
          <w:ilvl w:val="0"/>
          <w:numId w:val="38"/>
        </w:numPr>
        <w:shd w:val="clear" w:color="auto" w:fill="C5E0B3"/>
        <w:spacing w:line="276" w:lineRule="auto"/>
        <w:rPr>
          <w:lang w:val="de-CH"/>
        </w:rPr>
      </w:pPr>
      <w:r w:rsidRPr="006442EE">
        <w:rPr>
          <w:b/>
          <w:bCs/>
          <w:lang w:val="de-CH"/>
        </w:rPr>
        <w:t>CVs und bedeutende Leistungen</w:t>
      </w:r>
      <w:r w:rsidRPr="006442EE">
        <w:rPr>
          <w:lang w:val="de-CH"/>
        </w:rPr>
        <w:t xml:space="preserve"> (Publikationen/Werke/Arbeiten/Ausstellungen etc.) aller antragstellenden Personen: </w:t>
      </w:r>
      <w:r w:rsidRPr="006442EE">
        <w:rPr>
          <w:u w:val="single"/>
          <w:lang w:val="de-CH"/>
        </w:rPr>
        <w:t>Max. 4 Seiten</w:t>
      </w:r>
      <w:r w:rsidRPr="006442EE">
        <w:rPr>
          <w:lang w:val="de-CH"/>
        </w:rPr>
        <w:t xml:space="preserve"> pro Person (ca. 2 Seiten CV / 2 Seiten bedeutende Leistungen), </w:t>
      </w:r>
      <w:r w:rsidRPr="006442EE">
        <w:rPr>
          <w:u w:val="single"/>
          <w:lang w:val="de-CH"/>
        </w:rPr>
        <w:t>zusammengefasst in einem PDF</w:t>
      </w:r>
      <w:r w:rsidRPr="006442EE">
        <w:rPr>
          <w:lang w:val="de-CH"/>
        </w:rPr>
        <w:t>.</w:t>
      </w:r>
    </w:p>
    <w:p w14:paraId="41A9D6EA" w14:textId="678EB949" w:rsidR="006442EE" w:rsidRPr="006442EE" w:rsidRDefault="006442EE" w:rsidP="006442EE">
      <w:pPr>
        <w:pStyle w:val="Listenabsatz"/>
        <w:numPr>
          <w:ilvl w:val="0"/>
          <w:numId w:val="38"/>
        </w:numPr>
        <w:shd w:val="clear" w:color="auto" w:fill="C5E0B3"/>
        <w:spacing w:line="276" w:lineRule="auto"/>
        <w:rPr>
          <w:lang w:val="de-CH"/>
        </w:rPr>
      </w:pPr>
      <w:r w:rsidRPr="006442EE">
        <w:rPr>
          <w:b/>
          <w:bCs/>
          <w:lang w:val="de-CH"/>
        </w:rPr>
        <w:t>Budget-Tabelle</w:t>
      </w:r>
      <w:r w:rsidRPr="006442EE">
        <w:rPr>
          <w:lang w:val="de-CH"/>
        </w:rPr>
        <w:t xml:space="preserve"> (siehe Excel-Template auf der Webseite</w:t>
      </w:r>
      <w:r w:rsidR="00493F6D">
        <w:rPr>
          <w:lang w:val="de-CH"/>
        </w:rPr>
        <w:t xml:space="preserve">; </w:t>
      </w:r>
      <w:r w:rsidR="00493F6D" w:rsidRPr="00493F6D">
        <w:rPr>
          <w:lang w:val="de-CH"/>
        </w:rPr>
        <w:t>alle Seiten der Vorlage müssen in das finale PDF konvertiert werden</w:t>
      </w:r>
      <w:r w:rsidRPr="006442EE">
        <w:rPr>
          <w:lang w:val="de-CH"/>
        </w:rPr>
        <w:t>)</w:t>
      </w:r>
    </w:p>
    <w:p w14:paraId="6C8D2B23" w14:textId="5FD10A92" w:rsidR="006442EE" w:rsidRDefault="006442EE" w:rsidP="006442EE">
      <w:pPr>
        <w:pStyle w:val="Listenabsatz"/>
        <w:numPr>
          <w:ilvl w:val="0"/>
          <w:numId w:val="38"/>
        </w:numPr>
        <w:shd w:val="clear" w:color="auto" w:fill="C5E0B3"/>
        <w:spacing w:line="276" w:lineRule="auto"/>
        <w:rPr>
          <w:lang w:val="de-CH"/>
        </w:rPr>
      </w:pPr>
      <w:r w:rsidRPr="00542A6F">
        <w:rPr>
          <w:b/>
          <w:bCs/>
          <w:lang w:val="de-CH"/>
        </w:rPr>
        <w:t>Bestätigung der Matching-Funds</w:t>
      </w:r>
      <w:r>
        <w:rPr>
          <w:lang w:val="de-CH"/>
        </w:rPr>
        <w:t xml:space="preserve"> entsprechend der jeweiligen Beiträge</w:t>
      </w:r>
    </w:p>
    <w:p w14:paraId="402E800E" w14:textId="6E9C70CD" w:rsidR="0087756B" w:rsidRPr="00DF39C1" w:rsidRDefault="0087756B" w:rsidP="00DF39C1">
      <w:pPr>
        <w:pStyle w:val="Listenabsatz"/>
        <w:numPr>
          <w:ilvl w:val="0"/>
          <w:numId w:val="38"/>
        </w:numPr>
        <w:shd w:val="clear" w:color="auto" w:fill="C5E0B3"/>
        <w:spacing w:line="276" w:lineRule="auto"/>
        <w:rPr>
          <w:lang w:val="de-CH"/>
        </w:rPr>
      </w:pPr>
      <w:r w:rsidRPr="00542A6F">
        <w:rPr>
          <w:b/>
          <w:bCs/>
          <w:lang w:val="de-CH"/>
        </w:rPr>
        <w:t>Pro Praxispartner ein Letter of Intent</w:t>
      </w:r>
      <w:r w:rsidRPr="00DF39C1">
        <w:rPr>
          <w:lang w:val="de-CH"/>
        </w:rPr>
        <w:t xml:space="preserve"> (max. 1 Seite</w:t>
      </w:r>
      <w:r w:rsidR="00493F6D" w:rsidRPr="00DF39C1">
        <w:rPr>
          <w:lang w:val="de-CH"/>
        </w:rPr>
        <w:t xml:space="preserve"> pro LoI), bei mehreren Partnern zusammengefasst in einem PDF. </w:t>
      </w:r>
      <w:r w:rsidR="006442EE" w:rsidRPr="00DF39C1">
        <w:rPr>
          <w:lang w:val="de-CH"/>
        </w:rPr>
        <w:t xml:space="preserve">Vorlagen sind über das Program </w:t>
      </w:r>
      <w:r w:rsidR="00833E92" w:rsidRPr="00DF39C1">
        <w:rPr>
          <w:lang w:val="de-CH"/>
        </w:rPr>
        <w:t>Office Innovationsprogramm</w:t>
      </w:r>
      <w:r w:rsidR="006442EE" w:rsidRPr="00DF39C1">
        <w:rPr>
          <w:lang w:val="de-CH"/>
        </w:rPr>
        <w:t xml:space="preserve"> erhältlich.</w:t>
      </w:r>
    </w:p>
    <w:p w14:paraId="52F36690" w14:textId="77777777" w:rsidR="0087756B" w:rsidRDefault="0087756B" w:rsidP="00BB1462">
      <w:pPr>
        <w:shd w:val="clear" w:color="auto" w:fill="C5E0B3"/>
        <w:spacing w:line="276" w:lineRule="auto"/>
        <w:ind w:left="-709"/>
        <w:rPr>
          <w:lang w:val="de-CH"/>
        </w:rPr>
      </w:pPr>
    </w:p>
    <w:p w14:paraId="5EB2751B" w14:textId="77777777" w:rsidR="0087756B" w:rsidRDefault="0087756B" w:rsidP="00BB1462">
      <w:pPr>
        <w:shd w:val="clear" w:color="auto" w:fill="C5E0B3"/>
        <w:spacing w:line="276" w:lineRule="auto"/>
        <w:ind w:left="-709"/>
        <w:rPr>
          <w:lang w:val="de-CH"/>
        </w:rPr>
      </w:pPr>
      <w:r>
        <w:rPr>
          <w:lang w:val="de-CH"/>
        </w:rPr>
        <w:t xml:space="preserve">Streichen Sie diese Vorbemerkung und die </w:t>
      </w:r>
      <w:r>
        <w:rPr>
          <w:highlight w:val="yellow"/>
          <w:lang w:val="de-CH"/>
        </w:rPr>
        <w:t>gelb markierten</w:t>
      </w:r>
      <w:r>
        <w:rPr>
          <w:lang w:val="de-CH"/>
        </w:rPr>
        <w:t xml:space="preserve"> Texte aus dem Antragstext.</w:t>
      </w:r>
    </w:p>
    <w:p w14:paraId="7F4381FE" w14:textId="77777777" w:rsidR="0087756B" w:rsidRDefault="0087756B" w:rsidP="00BB1462">
      <w:pPr>
        <w:spacing w:line="276" w:lineRule="auto"/>
        <w:ind w:left="-709"/>
        <w:rPr>
          <w:b/>
          <w:sz w:val="18"/>
          <w:szCs w:val="18"/>
          <w:highlight w:val="yellow"/>
          <w:lang w:val="de-CH"/>
        </w:rPr>
      </w:pPr>
    </w:p>
    <w:p w14:paraId="5BDEF0C5" w14:textId="3C4026A7" w:rsidR="0087756B" w:rsidRDefault="004E12D8" w:rsidP="00BB1462">
      <w:pPr>
        <w:spacing w:line="276" w:lineRule="auto"/>
        <w:ind w:left="-709"/>
        <w:rPr>
          <w:b/>
          <w:sz w:val="32"/>
          <w:szCs w:val="32"/>
          <w:lang w:val="de-CH"/>
        </w:rPr>
      </w:pPr>
      <w:r>
        <w:rPr>
          <w:b/>
          <w:sz w:val="32"/>
          <w:szCs w:val="32"/>
          <w:lang w:val="de-CH"/>
        </w:rPr>
        <w:t>Titel der Struktur</w:t>
      </w:r>
      <w:r w:rsidR="0087756B">
        <w:rPr>
          <w:b/>
          <w:sz w:val="32"/>
          <w:szCs w:val="32"/>
          <w:lang w:val="de-CH"/>
        </w:rPr>
        <w:t xml:space="preserve"> – [</w:t>
      </w:r>
      <w:r>
        <w:rPr>
          <w:b/>
          <w:sz w:val="32"/>
          <w:szCs w:val="32"/>
          <w:lang w:val="de-CH"/>
        </w:rPr>
        <w:t>Acronym</w:t>
      </w:r>
      <w:r w:rsidR="0087756B">
        <w:rPr>
          <w:b/>
          <w:sz w:val="32"/>
          <w:szCs w:val="32"/>
          <w:lang w:val="de-CH"/>
        </w:rPr>
        <w:t xml:space="preserve">] </w:t>
      </w:r>
    </w:p>
    <w:p w14:paraId="04179ACE" w14:textId="77777777" w:rsidR="004E12D8" w:rsidRDefault="004E12D8" w:rsidP="00BB1462">
      <w:pPr>
        <w:spacing w:line="276" w:lineRule="auto"/>
        <w:ind w:left="-709"/>
        <w:rPr>
          <w:b/>
          <w:sz w:val="32"/>
          <w:szCs w:val="32"/>
          <w:lang w:val="de-CH"/>
        </w:rPr>
      </w:pPr>
    </w:p>
    <w:p w14:paraId="60397C38" w14:textId="77777777" w:rsidR="004E12D8" w:rsidRPr="004E12D8" w:rsidRDefault="004E12D8" w:rsidP="004E12D8">
      <w:pPr>
        <w:spacing w:line="276" w:lineRule="auto"/>
        <w:ind w:left="-709"/>
        <w:rPr>
          <w:i/>
          <w:iCs/>
          <w:sz w:val="15"/>
          <w:szCs w:val="15"/>
          <w:highlight w:val="yellow"/>
          <w:lang w:val="de-CH"/>
        </w:rPr>
      </w:pPr>
      <w:r w:rsidRPr="004E12D8">
        <w:rPr>
          <w:i/>
          <w:iCs/>
          <w:sz w:val="15"/>
          <w:szCs w:val="15"/>
          <w:highlight w:val="yellow"/>
          <w:lang w:val="de-CH"/>
        </w:rPr>
        <w:t>BITTE ZU JEDEM PUNKT AUSFÜHRUNGEN MACHEN (</w:t>
      </w:r>
      <w:r w:rsidRPr="004E12D8">
        <w:rPr>
          <w:b/>
          <w:bCs/>
          <w:i/>
          <w:iCs/>
          <w:sz w:val="15"/>
          <w:szCs w:val="15"/>
          <w:highlight w:val="yellow"/>
          <w:lang w:val="de-CH"/>
        </w:rPr>
        <w:t xml:space="preserve">SIEHE DAZU DIE </w:t>
      </w:r>
      <w:r w:rsidRPr="004E12D8">
        <w:rPr>
          <w:b/>
          <w:bCs/>
          <w:i/>
          <w:iCs/>
          <w:sz w:val="15"/>
          <w:szCs w:val="15"/>
          <w:highlight w:val="yellow"/>
          <w:u w:val="single"/>
          <w:lang w:val="de-CH"/>
        </w:rPr>
        <w:t>ERLÄUTERUNGEN IM CALL-TEXT</w:t>
      </w:r>
      <w:r w:rsidRPr="004E12D8">
        <w:rPr>
          <w:i/>
          <w:iCs/>
          <w:sz w:val="15"/>
          <w:szCs w:val="15"/>
          <w:highlight w:val="yellow"/>
          <w:lang w:val="de-CH"/>
        </w:rPr>
        <w:t xml:space="preserve">). </w:t>
      </w:r>
    </w:p>
    <w:p w14:paraId="185F537A" w14:textId="77777777" w:rsidR="004E12D8" w:rsidRPr="004E12D8" w:rsidRDefault="004E12D8" w:rsidP="004E12D8">
      <w:pPr>
        <w:spacing w:line="276" w:lineRule="auto"/>
        <w:ind w:left="-709"/>
        <w:rPr>
          <w:i/>
          <w:iCs/>
          <w:sz w:val="15"/>
          <w:szCs w:val="15"/>
          <w:highlight w:val="yellow"/>
          <w:lang w:val="de-CH"/>
        </w:rPr>
      </w:pPr>
      <w:r w:rsidRPr="004E12D8">
        <w:rPr>
          <w:i/>
          <w:iCs/>
          <w:sz w:val="15"/>
          <w:szCs w:val="15"/>
          <w:highlight w:val="yellow"/>
          <w:lang w:val="de-CH"/>
        </w:rPr>
        <w:t xml:space="preserve">MAXIMAL 10 SEITEN INKL. ALLFÄLLIGE ILLUSTRATIONEN/TABELLEN. MINDESTENS 10-PUNKT-SCHRIFT VERWENDEN. BUDGET, PROJEKTPLAN UND LITERATURVERZEICHNIS ZÄHLEN NICHT FÜR DAS SEITENLIMIT. </w:t>
      </w:r>
    </w:p>
    <w:p w14:paraId="1C122EB6" w14:textId="77777777" w:rsidR="004E12D8" w:rsidRPr="004E12D8" w:rsidRDefault="004E12D8" w:rsidP="004E12D8">
      <w:pPr>
        <w:spacing w:line="276" w:lineRule="auto"/>
        <w:ind w:left="-709"/>
        <w:rPr>
          <w:i/>
          <w:iCs/>
          <w:sz w:val="15"/>
          <w:szCs w:val="15"/>
          <w:highlight w:val="yellow"/>
          <w:lang w:val="de-CH"/>
        </w:rPr>
      </w:pPr>
      <w:r w:rsidRPr="004E12D8">
        <w:rPr>
          <w:i/>
          <w:iCs/>
          <w:sz w:val="15"/>
          <w:szCs w:val="15"/>
          <w:highlight w:val="yellow"/>
          <w:u w:val="single"/>
          <w:lang w:val="de-CH"/>
        </w:rPr>
        <w:t>HINWEIS:</w:t>
      </w:r>
      <w:r w:rsidRPr="004E12D8">
        <w:rPr>
          <w:i/>
          <w:iCs/>
          <w:sz w:val="15"/>
          <w:szCs w:val="15"/>
          <w:highlight w:val="yellow"/>
          <w:lang w:val="de-CH"/>
        </w:rPr>
        <w:t xml:space="preserve"> AKTIVITÄTEN DER PRAXISPARTER KÖNNEN IM ENTSPRECHENDEN «LETTER OF INTENT» BESCHRIEBEN WERDEN. </w:t>
      </w:r>
    </w:p>
    <w:p w14:paraId="3E0161CC" w14:textId="77777777" w:rsidR="0087756B" w:rsidRDefault="0087756B" w:rsidP="00BB1462">
      <w:pPr>
        <w:spacing w:line="276" w:lineRule="auto"/>
        <w:ind w:left="-709"/>
        <w:rPr>
          <w:lang w:val="de-CH"/>
        </w:rPr>
      </w:pPr>
    </w:p>
    <w:p w14:paraId="3BF16929" w14:textId="77777777" w:rsidR="00833E92" w:rsidRPr="00833E92" w:rsidRDefault="00833E92" w:rsidP="00833E92">
      <w:pPr>
        <w:spacing w:line="276" w:lineRule="auto"/>
        <w:ind w:left="-709"/>
        <w:rPr>
          <w:b/>
          <w:i/>
          <w:lang w:val="de-CH"/>
        </w:rPr>
      </w:pPr>
      <w:r w:rsidRPr="00833E92">
        <w:rPr>
          <w:b/>
          <w:i/>
          <w:lang w:val="de-CH"/>
        </w:rPr>
        <w:t xml:space="preserve">A. Darlegung der Ausgangslage </w:t>
      </w:r>
    </w:p>
    <w:p w14:paraId="375C137A" w14:textId="77777777" w:rsidR="00833E92" w:rsidRPr="00833E92" w:rsidRDefault="00833E92" w:rsidP="00833E92">
      <w:pPr>
        <w:spacing w:line="276" w:lineRule="auto"/>
        <w:ind w:left="-709"/>
        <w:rPr>
          <w:b/>
          <w:i/>
          <w:lang w:val="de-CH"/>
        </w:rPr>
      </w:pPr>
    </w:p>
    <w:p w14:paraId="62640809" w14:textId="77777777" w:rsidR="00833E92" w:rsidRPr="00833E92" w:rsidRDefault="00833E92" w:rsidP="00833E92">
      <w:pPr>
        <w:spacing w:line="276" w:lineRule="auto"/>
        <w:ind w:left="-709"/>
        <w:rPr>
          <w:b/>
          <w:i/>
          <w:lang w:val="de-CH"/>
        </w:rPr>
      </w:pPr>
      <w:r w:rsidRPr="00833E92">
        <w:rPr>
          <w:b/>
          <w:i/>
          <w:lang w:val="de-CH"/>
        </w:rPr>
        <w:t>B. Darlegung der Kooperation innerhalb der Struktur und über die Struktur hinweg</w:t>
      </w:r>
    </w:p>
    <w:p w14:paraId="32951D82" w14:textId="77777777" w:rsidR="00833E92" w:rsidRPr="00833E92" w:rsidRDefault="00833E92" w:rsidP="00833E92">
      <w:pPr>
        <w:spacing w:line="276" w:lineRule="auto"/>
        <w:ind w:left="-709"/>
        <w:rPr>
          <w:b/>
          <w:i/>
          <w:lang w:val="de-CH"/>
        </w:rPr>
      </w:pPr>
    </w:p>
    <w:p w14:paraId="1D99CEB5" w14:textId="77777777" w:rsidR="00833E92" w:rsidRPr="00833E92" w:rsidRDefault="00833E92" w:rsidP="00833E92">
      <w:pPr>
        <w:spacing w:line="276" w:lineRule="auto"/>
        <w:ind w:left="-709"/>
        <w:rPr>
          <w:b/>
          <w:i/>
          <w:lang w:val="de-CH"/>
        </w:rPr>
      </w:pPr>
      <w:r w:rsidRPr="00833E92">
        <w:rPr>
          <w:b/>
          <w:i/>
          <w:lang w:val="de-CH"/>
        </w:rPr>
        <w:t>C. Darlegung der Qualität der Struktur</w:t>
      </w:r>
    </w:p>
    <w:p w14:paraId="309BBE5C" w14:textId="77777777" w:rsidR="00833E92" w:rsidRPr="00833E92" w:rsidRDefault="00833E92" w:rsidP="00833E92">
      <w:pPr>
        <w:spacing w:line="276" w:lineRule="auto"/>
        <w:ind w:left="-709"/>
        <w:rPr>
          <w:b/>
          <w:i/>
          <w:lang w:val="de-CH"/>
        </w:rPr>
      </w:pPr>
    </w:p>
    <w:p w14:paraId="61E2A9A2" w14:textId="77777777" w:rsidR="00833E92" w:rsidRPr="00833E92" w:rsidRDefault="00833E92" w:rsidP="00833E92">
      <w:pPr>
        <w:spacing w:line="276" w:lineRule="auto"/>
        <w:ind w:left="-709"/>
        <w:rPr>
          <w:b/>
          <w:i/>
          <w:lang w:val="de-CH"/>
        </w:rPr>
      </w:pPr>
      <w:r w:rsidRPr="00833E92">
        <w:rPr>
          <w:b/>
          <w:i/>
          <w:lang w:val="de-CH"/>
        </w:rPr>
        <w:t>D. Impact</w:t>
      </w:r>
    </w:p>
    <w:p w14:paraId="4F92A05D" w14:textId="77777777" w:rsidR="00833E92" w:rsidRPr="00833E92" w:rsidRDefault="00833E92" w:rsidP="00833E92">
      <w:pPr>
        <w:spacing w:line="276" w:lineRule="auto"/>
        <w:ind w:left="-709"/>
        <w:rPr>
          <w:b/>
          <w:i/>
          <w:lang w:val="de-CH"/>
        </w:rPr>
      </w:pPr>
    </w:p>
    <w:p w14:paraId="471EFAEF" w14:textId="77777777" w:rsidR="00833E92" w:rsidRPr="00833E92" w:rsidRDefault="00833E92" w:rsidP="00833E92">
      <w:pPr>
        <w:spacing w:line="276" w:lineRule="auto"/>
        <w:ind w:left="-709"/>
        <w:rPr>
          <w:b/>
          <w:i/>
          <w:lang w:val="de-CH"/>
        </w:rPr>
      </w:pPr>
      <w:r w:rsidRPr="00833E92">
        <w:rPr>
          <w:b/>
          <w:i/>
          <w:lang w:val="de-CH"/>
        </w:rPr>
        <w:t>E. Formate und Zielsetzungen</w:t>
      </w:r>
    </w:p>
    <w:p w14:paraId="0A8D72ED" w14:textId="77777777" w:rsidR="00833E92" w:rsidRPr="00833E92" w:rsidRDefault="00833E92" w:rsidP="00833E92">
      <w:pPr>
        <w:spacing w:line="276" w:lineRule="auto"/>
        <w:ind w:left="-709"/>
        <w:rPr>
          <w:b/>
          <w:i/>
          <w:lang w:val="de-CH"/>
        </w:rPr>
      </w:pPr>
    </w:p>
    <w:p w14:paraId="5B984D76" w14:textId="7216B83F" w:rsidR="0087756B" w:rsidRDefault="00833E92" w:rsidP="00F324F4">
      <w:pPr>
        <w:spacing w:line="276" w:lineRule="auto"/>
        <w:ind w:left="-709"/>
        <w:rPr>
          <w:b/>
          <w:i/>
          <w:lang w:val="de-CH"/>
        </w:rPr>
      </w:pPr>
      <w:r w:rsidRPr="00833E92">
        <w:rPr>
          <w:b/>
          <w:i/>
          <w:lang w:val="de-CH"/>
        </w:rPr>
        <w:t>F. Budget gemäss separater Excel-Tabelle (auf DIZH-Website verfügbar)</w:t>
      </w:r>
      <w:r w:rsidR="00DF39C1">
        <w:rPr>
          <w:b/>
          <w:i/>
          <w:lang w:val="de-CH"/>
        </w:rPr>
        <w:t xml:space="preserve"> </w:t>
      </w:r>
    </w:p>
    <w:p w14:paraId="5BCC4DD2" w14:textId="77777777" w:rsidR="00F324F4" w:rsidRPr="00F324F4" w:rsidRDefault="00F324F4" w:rsidP="00542A6F">
      <w:pPr>
        <w:spacing w:line="276" w:lineRule="auto"/>
        <w:rPr>
          <w:b/>
          <w:i/>
          <w:lang w:val="de-CH"/>
        </w:rPr>
      </w:pPr>
    </w:p>
    <w:p w14:paraId="7CE09855" w14:textId="2C9D7860" w:rsidR="0087756B" w:rsidRDefault="00833E92" w:rsidP="00BB1462">
      <w:pPr>
        <w:spacing w:line="276" w:lineRule="auto"/>
        <w:ind w:left="-709"/>
        <w:rPr>
          <w:b/>
          <w:bCs/>
          <w:i/>
          <w:iCs/>
          <w:lang w:val="de-CH"/>
        </w:rPr>
      </w:pPr>
      <w:r>
        <w:rPr>
          <w:b/>
          <w:bCs/>
          <w:i/>
          <w:iCs/>
          <w:lang w:val="de-CH"/>
        </w:rPr>
        <w:t xml:space="preserve">G. </w:t>
      </w:r>
      <w:r w:rsidRPr="00833E92">
        <w:rPr>
          <w:b/>
          <w:bCs/>
          <w:i/>
          <w:iCs/>
          <w:lang w:val="de-CH"/>
        </w:rPr>
        <w:t>Projektplan inkl. Zeitplan mit definierten Arbeitspaketen, Verantwortlichkeiten, Meilensteinen und messbaren (Teil-)Ergebnissen</w:t>
      </w:r>
    </w:p>
    <w:p w14:paraId="301FC582" w14:textId="171F67E4" w:rsidR="00833E92" w:rsidRDefault="00833E92" w:rsidP="00BB1462">
      <w:pPr>
        <w:spacing w:line="276" w:lineRule="auto"/>
        <w:ind w:left="-709"/>
        <w:rPr>
          <w:b/>
          <w:bCs/>
          <w:i/>
          <w:iCs/>
          <w:lang w:val="de-CH"/>
        </w:rPr>
      </w:pPr>
    </w:p>
    <w:p w14:paraId="4F9A6011" w14:textId="77777777" w:rsidR="00833E92" w:rsidRPr="00BB3A49" w:rsidRDefault="00833E92" w:rsidP="00833E92">
      <w:pPr>
        <w:tabs>
          <w:tab w:val="left" w:pos="284"/>
          <w:tab w:val="left" w:pos="426"/>
        </w:tabs>
        <w:spacing w:line="276" w:lineRule="auto"/>
        <w:ind w:left="-709"/>
        <w:rPr>
          <w:caps/>
          <w:highlight w:val="yellow"/>
          <w:lang w:val="de-CH"/>
        </w:rPr>
      </w:pPr>
      <w:r w:rsidRPr="00BB3A49">
        <w:rPr>
          <w:caps/>
          <w:highlight w:val="yellow"/>
          <w:lang w:val="de-CH"/>
        </w:rPr>
        <w:lastRenderedPageBreak/>
        <w:t xml:space="preserve">Bitte </w:t>
      </w:r>
      <w:r w:rsidRPr="001C1EBB">
        <w:rPr>
          <w:b/>
          <w:bCs/>
          <w:caps/>
          <w:highlight w:val="yellow"/>
          <w:lang w:val="de-CH"/>
        </w:rPr>
        <w:t>NACH 1. bzw. 2. Teilperiode UNTERSCHEIDEN</w:t>
      </w:r>
      <w:r w:rsidRPr="00BB3A49">
        <w:rPr>
          <w:caps/>
          <w:highlight w:val="yellow"/>
          <w:lang w:val="de-CH"/>
        </w:rPr>
        <w:t xml:space="preserve">. ES DÜRFEN ANDERE DARSTELLUNGSFORMEN VERWENDET WERDEN. WICHTIG IST, DASS </w:t>
      </w:r>
      <w:r>
        <w:rPr>
          <w:caps/>
          <w:highlight w:val="yellow"/>
          <w:lang w:val="de-CH"/>
        </w:rPr>
        <w:t>Mindestens folgende</w:t>
      </w:r>
      <w:r w:rsidRPr="00BB3A49">
        <w:rPr>
          <w:caps/>
          <w:highlight w:val="yellow"/>
          <w:lang w:val="de-CH"/>
        </w:rPr>
        <w:t xml:space="preserve"> INFORMATIONEN IM PROJEKTPLAN ENTHALTEN SIND:</w:t>
      </w:r>
    </w:p>
    <w:p w14:paraId="7064578C" w14:textId="77777777" w:rsidR="00833E92" w:rsidRPr="00BB3A49" w:rsidRDefault="00833E92" w:rsidP="00833E92">
      <w:pPr>
        <w:numPr>
          <w:ilvl w:val="0"/>
          <w:numId w:val="39"/>
        </w:numPr>
        <w:spacing w:line="276" w:lineRule="auto"/>
        <w:ind w:left="284"/>
        <w:rPr>
          <w:caps/>
          <w:highlight w:val="yellow"/>
          <w:lang w:val="de-CH"/>
        </w:rPr>
      </w:pPr>
      <w:r w:rsidRPr="00656F8A">
        <w:rPr>
          <w:b/>
          <w:bCs/>
          <w:caps/>
          <w:highlight w:val="yellow"/>
          <w:lang w:val="de-CH"/>
        </w:rPr>
        <w:t>ARBEITSPAKET</w:t>
      </w:r>
      <w:r>
        <w:rPr>
          <w:caps/>
          <w:highlight w:val="yellow"/>
          <w:lang w:val="de-CH"/>
        </w:rPr>
        <w:t xml:space="preserve"> (auch als Schritte oder phasen beschrieben)</w:t>
      </w:r>
    </w:p>
    <w:p w14:paraId="547F7ADD" w14:textId="77777777" w:rsidR="00833E92" w:rsidRPr="00BB3A49" w:rsidRDefault="00833E92" w:rsidP="00833E92">
      <w:pPr>
        <w:numPr>
          <w:ilvl w:val="0"/>
          <w:numId w:val="39"/>
        </w:numPr>
        <w:spacing w:line="276" w:lineRule="auto"/>
        <w:ind w:left="284"/>
        <w:rPr>
          <w:caps/>
          <w:highlight w:val="yellow"/>
          <w:lang w:val="de-CH"/>
        </w:rPr>
      </w:pPr>
      <w:r w:rsidRPr="00656F8A">
        <w:rPr>
          <w:b/>
          <w:bCs/>
          <w:caps/>
          <w:highlight w:val="yellow"/>
          <w:lang w:val="de-CH"/>
        </w:rPr>
        <w:t>START</w:t>
      </w:r>
      <w:r w:rsidRPr="00BB3A49">
        <w:rPr>
          <w:caps/>
          <w:highlight w:val="yellow"/>
          <w:lang w:val="de-CH"/>
        </w:rPr>
        <w:t xml:space="preserve"> UND </w:t>
      </w:r>
      <w:r w:rsidRPr="00656F8A">
        <w:rPr>
          <w:b/>
          <w:bCs/>
          <w:caps/>
          <w:highlight w:val="yellow"/>
          <w:lang w:val="de-CH"/>
        </w:rPr>
        <w:t>DAUER</w:t>
      </w:r>
    </w:p>
    <w:p w14:paraId="3999446E" w14:textId="77777777" w:rsidR="00833E92" w:rsidRPr="00656F8A" w:rsidRDefault="00833E92" w:rsidP="00833E92">
      <w:pPr>
        <w:numPr>
          <w:ilvl w:val="0"/>
          <w:numId w:val="39"/>
        </w:numPr>
        <w:spacing w:line="276" w:lineRule="auto"/>
        <w:ind w:left="284"/>
        <w:rPr>
          <w:b/>
          <w:bCs/>
          <w:caps/>
          <w:highlight w:val="yellow"/>
          <w:lang w:val="de-CH"/>
        </w:rPr>
      </w:pPr>
      <w:r w:rsidRPr="00656F8A">
        <w:rPr>
          <w:b/>
          <w:bCs/>
          <w:caps/>
          <w:highlight w:val="yellow"/>
          <w:lang w:val="de-CH"/>
        </w:rPr>
        <w:t>VERANTWORTLICHKEIT</w:t>
      </w:r>
    </w:p>
    <w:p w14:paraId="47E30920" w14:textId="29ACB41F" w:rsidR="00833E92" w:rsidRDefault="00833E92" w:rsidP="00833E92">
      <w:pPr>
        <w:numPr>
          <w:ilvl w:val="0"/>
          <w:numId w:val="39"/>
        </w:numPr>
        <w:spacing w:line="276" w:lineRule="auto"/>
        <w:ind w:left="284"/>
        <w:rPr>
          <w:caps/>
          <w:highlight w:val="yellow"/>
          <w:lang w:val="de-CH"/>
        </w:rPr>
      </w:pPr>
      <w:r w:rsidRPr="00656F8A">
        <w:rPr>
          <w:b/>
          <w:bCs/>
          <w:caps/>
          <w:highlight w:val="yellow"/>
          <w:lang w:val="de-CH"/>
        </w:rPr>
        <w:t>MILESTONES</w:t>
      </w:r>
      <w:r w:rsidRPr="00BB3A49">
        <w:rPr>
          <w:caps/>
          <w:highlight w:val="yellow"/>
          <w:lang w:val="de-CH"/>
        </w:rPr>
        <w:t xml:space="preserve"> / </w:t>
      </w:r>
      <w:r w:rsidRPr="00656F8A">
        <w:rPr>
          <w:b/>
          <w:bCs/>
          <w:caps/>
          <w:highlight w:val="yellow"/>
          <w:lang w:val="de-CH"/>
        </w:rPr>
        <w:t>DELIVERABLES</w:t>
      </w:r>
      <w:r w:rsidRPr="00BB3A49">
        <w:rPr>
          <w:caps/>
          <w:highlight w:val="yellow"/>
          <w:lang w:val="de-CH"/>
        </w:rPr>
        <w:t xml:space="preserve"> PRO PAKET</w:t>
      </w:r>
    </w:p>
    <w:p w14:paraId="6186D11B" w14:textId="61BA6B42" w:rsidR="00833E92" w:rsidRDefault="00833E92" w:rsidP="00833E92">
      <w:pPr>
        <w:spacing w:line="276" w:lineRule="auto"/>
        <w:rPr>
          <w:caps/>
          <w:highlight w:val="yellow"/>
          <w:lang w:val="de-CH"/>
        </w:rPr>
      </w:pPr>
    </w:p>
    <w:tbl>
      <w:tblPr>
        <w:tblW w:w="5447" w:type="pct"/>
        <w:tblInd w:w="-709" w:type="dxa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542"/>
        <w:gridCol w:w="1577"/>
        <w:gridCol w:w="1418"/>
        <w:gridCol w:w="1276"/>
        <w:gridCol w:w="1274"/>
        <w:gridCol w:w="1558"/>
      </w:tblGrid>
      <w:tr w:rsidR="00833E92" w:rsidRPr="00BB3A49" w14:paraId="56F93404" w14:textId="77777777" w:rsidTr="004F25FE">
        <w:tc>
          <w:tcPr>
            <w:tcW w:w="892" w:type="pct"/>
            <w:shd w:val="clear" w:color="auto" w:fill="C5E0B3"/>
          </w:tcPr>
          <w:p w14:paraId="05F91729" w14:textId="77777777" w:rsidR="00833E92" w:rsidRPr="00A34336" w:rsidRDefault="00833E92" w:rsidP="00BE30BB">
            <w:pPr>
              <w:spacing w:line="276" w:lineRule="auto"/>
              <w:rPr>
                <w:caps/>
                <w:lang w:val="de-CH"/>
              </w:rPr>
            </w:pPr>
            <w:r w:rsidRPr="00A34336">
              <w:rPr>
                <w:rFonts w:eastAsia="Times New Roman" w:cs="Arial"/>
                <w:b/>
                <w:i/>
                <w:sz w:val="16"/>
                <w:szCs w:val="16"/>
                <w:lang w:val="de-CH" w:eastAsia="en-US"/>
              </w:rPr>
              <w:t xml:space="preserve">Nr. und </w:t>
            </w:r>
            <w:r>
              <w:rPr>
                <w:rFonts w:eastAsia="Times New Roman" w:cs="Arial"/>
                <w:b/>
                <w:i/>
                <w:sz w:val="16"/>
                <w:szCs w:val="16"/>
                <w:lang w:val="de-CH" w:eastAsia="en-US"/>
              </w:rPr>
              <w:t>Name</w:t>
            </w:r>
            <w:r>
              <w:rPr>
                <w:rFonts w:eastAsia="Times New Roman" w:cs="Arial"/>
                <w:b/>
                <w:i/>
                <w:lang w:val="de-CH" w:eastAsia="en-US"/>
              </w:rPr>
              <w:t xml:space="preserve"> </w:t>
            </w:r>
            <w:r w:rsidRPr="00BB3A49">
              <w:rPr>
                <w:rFonts w:eastAsia="Times New Roman" w:cs="Arial"/>
                <w:b/>
                <w:i/>
                <w:lang w:val="de-CH" w:eastAsia="en-US"/>
              </w:rPr>
              <w:t>Arbeitspaket</w:t>
            </w:r>
          </w:p>
        </w:tc>
        <w:tc>
          <w:tcPr>
            <w:tcW w:w="912" w:type="pct"/>
            <w:shd w:val="clear" w:color="auto" w:fill="C5E0B3"/>
          </w:tcPr>
          <w:p w14:paraId="3FFA274F" w14:textId="77777777" w:rsidR="00833E92" w:rsidRPr="00BB3A49" w:rsidRDefault="00833E92" w:rsidP="00BE30BB">
            <w:pPr>
              <w:spacing w:line="276" w:lineRule="auto"/>
              <w:rPr>
                <w:rFonts w:eastAsia="Times New Roman" w:cs="Arial"/>
                <w:b/>
                <w:i/>
                <w:lang w:val="de-CH" w:eastAsia="en-US"/>
              </w:rPr>
            </w:pPr>
            <w:r>
              <w:rPr>
                <w:rFonts w:eastAsia="Times New Roman" w:cs="Arial"/>
                <w:b/>
                <w:i/>
                <w:lang w:val="de-CH" w:eastAsia="en-US"/>
              </w:rPr>
              <w:t xml:space="preserve">Beschreibung </w:t>
            </w:r>
            <w:r>
              <w:rPr>
                <w:rFonts w:eastAsia="Times New Roman" w:cs="Arial"/>
                <w:b/>
                <w:i/>
                <w:lang w:val="de-CH" w:eastAsia="en-US"/>
              </w:rPr>
              <w:br/>
            </w:r>
            <w:r w:rsidRPr="00BB3A49">
              <w:rPr>
                <w:rFonts w:eastAsia="Times New Roman" w:cs="Arial"/>
                <w:b/>
                <w:i/>
                <w:lang w:val="de-CH" w:eastAsia="en-US"/>
              </w:rPr>
              <w:t>Arbeitspaket</w:t>
            </w:r>
          </w:p>
        </w:tc>
        <w:tc>
          <w:tcPr>
            <w:tcW w:w="820" w:type="pct"/>
            <w:shd w:val="clear" w:color="auto" w:fill="C5E0B3"/>
          </w:tcPr>
          <w:p w14:paraId="7AC2CA00" w14:textId="77777777" w:rsidR="00833E92" w:rsidRPr="00BB3A49" w:rsidRDefault="00833E92" w:rsidP="00BE30BB">
            <w:pPr>
              <w:spacing w:line="276" w:lineRule="auto"/>
              <w:rPr>
                <w:rFonts w:eastAsia="Times New Roman" w:cs="Arial"/>
                <w:b/>
                <w:i/>
                <w:lang w:val="de-CH" w:eastAsia="en-US"/>
              </w:rPr>
            </w:pPr>
            <w:r w:rsidRPr="00BB3A49">
              <w:rPr>
                <w:rFonts w:eastAsia="Times New Roman" w:cs="Arial"/>
                <w:b/>
                <w:i/>
                <w:lang w:val="de-CH" w:eastAsia="en-US"/>
              </w:rPr>
              <w:t xml:space="preserve">Start </w:t>
            </w:r>
            <w:r w:rsidRPr="00BB3A49">
              <w:rPr>
                <w:rFonts w:eastAsia="Times New Roman" w:cs="Arial"/>
                <w:b/>
                <w:i/>
                <w:sz w:val="16"/>
                <w:szCs w:val="16"/>
                <w:lang w:val="de-CH" w:eastAsia="en-US"/>
              </w:rPr>
              <w:t>(Monat)</w:t>
            </w:r>
          </w:p>
        </w:tc>
        <w:tc>
          <w:tcPr>
            <w:tcW w:w="738" w:type="pct"/>
            <w:shd w:val="clear" w:color="auto" w:fill="C5E0B3"/>
          </w:tcPr>
          <w:p w14:paraId="1DCC6D12" w14:textId="77777777" w:rsidR="00833E92" w:rsidRPr="00BB3A49" w:rsidRDefault="00833E92" w:rsidP="00BE30BB">
            <w:pPr>
              <w:spacing w:line="276" w:lineRule="auto"/>
              <w:rPr>
                <w:rFonts w:eastAsia="Times New Roman" w:cs="Arial"/>
                <w:b/>
                <w:i/>
                <w:lang w:val="de-CH" w:eastAsia="en-US"/>
              </w:rPr>
            </w:pPr>
            <w:r w:rsidRPr="00BB3A49">
              <w:rPr>
                <w:rFonts w:eastAsia="Times New Roman" w:cs="Arial"/>
                <w:b/>
                <w:i/>
                <w:lang w:val="de-CH" w:eastAsia="en-US"/>
              </w:rPr>
              <w:t>Dauer</w:t>
            </w:r>
            <w:r>
              <w:rPr>
                <w:rFonts w:eastAsia="Times New Roman" w:cs="Arial"/>
                <w:b/>
                <w:i/>
                <w:lang w:val="de-CH" w:eastAsia="en-US"/>
              </w:rPr>
              <w:br/>
            </w:r>
            <w:r w:rsidRPr="00BB3A49">
              <w:rPr>
                <w:rFonts w:eastAsia="Times New Roman" w:cs="Arial"/>
                <w:b/>
                <w:i/>
                <w:sz w:val="16"/>
                <w:szCs w:val="16"/>
                <w:lang w:val="de-CH" w:eastAsia="en-US"/>
              </w:rPr>
              <w:t>(in Monaten)</w:t>
            </w:r>
          </w:p>
        </w:tc>
        <w:tc>
          <w:tcPr>
            <w:tcW w:w="737" w:type="pct"/>
            <w:shd w:val="clear" w:color="auto" w:fill="C5E0B3"/>
          </w:tcPr>
          <w:p w14:paraId="468103CF" w14:textId="77777777" w:rsidR="00833E92" w:rsidRPr="00BB3A49" w:rsidRDefault="00833E92" w:rsidP="00BE30BB">
            <w:pPr>
              <w:spacing w:line="276" w:lineRule="auto"/>
              <w:rPr>
                <w:rFonts w:eastAsia="Times New Roman" w:cs="Arial"/>
                <w:b/>
                <w:i/>
                <w:lang w:val="de-CH" w:eastAsia="en-US"/>
              </w:rPr>
            </w:pPr>
            <w:r w:rsidRPr="00BB3A49">
              <w:rPr>
                <w:rFonts w:eastAsia="Times New Roman" w:cs="Arial"/>
                <w:b/>
                <w:i/>
                <w:lang w:val="de-CH" w:eastAsia="en-US"/>
              </w:rPr>
              <w:t>Lead</w:t>
            </w:r>
            <w:r>
              <w:rPr>
                <w:rFonts w:eastAsia="Times New Roman" w:cs="Arial"/>
                <w:b/>
                <w:i/>
                <w:lang w:val="de-CH" w:eastAsia="en-US"/>
              </w:rPr>
              <w:br/>
            </w:r>
            <w:r w:rsidRPr="00BB3A49">
              <w:rPr>
                <w:rFonts w:eastAsia="Times New Roman" w:cs="Arial"/>
                <w:b/>
                <w:i/>
                <w:sz w:val="16"/>
                <w:szCs w:val="16"/>
                <w:lang w:val="de-CH" w:eastAsia="en-US"/>
              </w:rPr>
              <w:t xml:space="preserve">(Name Verantwortliche:r </w:t>
            </w:r>
            <w:r>
              <w:rPr>
                <w:rFonts w:eastAsia="Times New Roman" w:cs="Arial"/>
                <w:b/>
                <w:i/>
                <w:sz w:val="16"/>
                <w:szCs w:val="16"/>
                <w:lang w:val="de-CH" w:eastAsia="en-US"/>
              </w:rPr>
              <w:t>; falls bekannt, sonst NN</w:t>
            </w:r>
            <w:r w:rsidRPr="00BB3A49">
              <w:rPr>
                <w:rFonts w:eastAsia="Times New Roman" w:cs="Arial"/>
                <w:b/>
                <w:i/>
                <w:sz w:val="16"/>
                <w:szCs w:val="16"/>
                <w:lang w:val="de-CH" w:eastAsia="en-US"/>
              </w:rPr>
              <w:t>)</w:t>
            </w:r>
          </w:p>
        </w:tc>
        <w:tc>
          <w:tcPr>
            <w:tcW w:w="901" w:type="pct"/>
            <w:shd w:val="clear" w:color="auto" w:fill="C5E0B3"/>
          </w:tcPr>
          <w:p w14:paraId="5E7C05D9" w14:textId="77777777" w:rsidR="00833E92" w:rsidRPr="00BB3A49" w:rsidRDefault="00833E92" w:rsidP="00BE30BB">
            <w:pPr>
              <w:spacing w:line="276" w:lineRule="auto"/>
              <w:rPr>
                <w:rFonts w:ascii="Calibri" w:eastAsia="Times New Roman" w:hAnsi="Calibri" w:cs="Arial"/>
                <w:b/>
                <w:i/>
                <w:lang w:val="de-CH" w:eastAsia="en-US"/>
              </w:rPr>
            </w:pPr>
            <w:r w:rsidRPr="00BB3A49">
              <w:rPr>
                <w:rFonts w:eastAsia="Times New Roman" w:cs="Arial"/>
                <w:b/>
                <w:i/>
                <w:lang w:val="de-CH" w:eastAsia="en-US"/>
              </w:rPr>
              <w:t>Milestones / Deliverables</w:t>
            </w:r>
            <w:r>
              <w:rPr>
                <w:rFonts w:eastAsia="Times New Roman" w:cs="Arial"/>
                <w:b/>
                <w:i/>
                <w:lang w:val="de-CH" w:eastAsia="en-US"/>
              </w:rPr>
              <w:br/>
            </w:r>
            <w:r w:rsidRPr="00A34336">
              <w:rPr>
                <w:rFonts w:eastAsia="Times New Roman" w:cs="Arial"/>
                <w:b/>
                <w:i/>
                <w:sz w:val="16"/>
                <w:szCs w:val="16"/>
                <w:lang w:val="de-CH" w:eastAsia="en-US"/>
              </w:rPr>
              <w:t>(mind. 1 / Arbeitspaket)</w:t>
            </w:r>
          </w:p>
        </w:tc>
      </w:tr>
      <w:tr w:rsidR="00833E92" w:rsidRPr="00BB3A49" w14:paraId="2DB9A154" w14:textId="77777777" w:rsidTr="004F25FE">
        <w:tc>
          <w:tcPr>
            <w:tcW w:w="892" w:type="pct"/>
            <w:shd w:val="clear" w:color="auto" w:fill="auto"/>
          </w:tcPr>
          <w:p w14:paraId="314D63A8" w14:textId="77777777" w:rsidR="00833E92" w:rsidRPr="00BB3A49" w:rsidRDefault="00833E92" w:rsidP="00BE30BB">
            <w:pPr>
              <w:spacing w:line="276" w:lineRule="auto"/>
              <w:rPr>
                <w:rFonts w:eastAsia="Times New Roman" w:cs="Arial"/>
                <w:b/>
                <w:i/>
                <w:lang w:val="de-CH" w:eastAsia="en-US"/>
              </w:rPr>
            </w:pPr>
          </w:p>
        </w:tc>
        <w:tc>
          <w:tcPr>
            <w:tcW w:w="912" w:type="pct"/>
            <w:shd w:val="clear" w:color="auto" w:fill="auto"/>
          </w:tcPr>
          <w:p w14:paraId="00F4F495" w14:textId="77777777" w:rsidR="00833E92" w:rsidRPr="00BB3A49" w:rsidRDefault="00833E92" w:rsidP="00BE30BB">
            <w:pPr>
              <w:spacing w:line="276" w:lineRule="auto"/>
              <w:rPr>
                <w:rFonts w:eastAsia="Times New Roman" w:cs="Arial"/>
                <w:b/>
                <w:i/>
                <w:lang w:val="de-CH" w:eastAsia="en-US"/>
              </w:rPr>
            </w:pPr>
          </w:p>
        </w:tc>
        <w:tc>
          <w:tcPr>
            <w:tcW w:w="820" w:type="pct"/>
            <w:shd w:val="clear" w:color="auto" w:fill="auto"/>
          </w:tcPr>
          <w:p w14:paraId="5057B5B8" w14:textId="77777777" w:rsidR="00833E92" w:rsidRPr="00BB3A49" w:rsidRDefault="00833E92" w:rsidP="00BE30BB">
            <w:pPr>
              <w:spacing w:line="276" w:lineRule="auto"/>
              <w:rPr>
                <w:rFonts w:eastAsia="Times New Roman" w:cs="Arial"/>
                <w:b/>
                <w:i/>
                <w:lang w:val="de-CH"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4FE33986" w14:textId="77777777" w:rsidR="00833E92" w:rsidRPr="00BB3A49" w:rsidRDefault="00833E92" w:rsidP="00BE30BB">
            <w:pPr>
              <w:spacing w:line="276" w:lineRule="auto"/>
              <w:rPr>
                <w:rFonts w:eastAsia="Times New Roman" w:cs="Arial"/>
                <w:b/>
                <w:i/>
                <w:lang w:val="de-CH" w:eastAsia="en-US"/>
              </w:rPr>
            </w:pPr>
          </w:p>
        </w:tc>
        <w:tc>
          <w:tcPr>
            <w:tcW w:w="737" w:type="pct"/>
            <w:shd w:val="clear" w:color="auto" w:fill="auto"/>
          </w:tcPr>
          <w:p w14:paraId="5B229B46" w14:textId="77777777" w:rsidR="00833E92" w:rsidRPr="00BB3A49" w:rsidRDefault="00833E92" w:rsidP="00BE30BB">
            <w:pPr>
              <w:spacing w:line="276" w:lineRule="auto"/>
              <w:rPr>
                <w:rFonts w:eastAsia="Times New Roman" w:cs="Arial"/>
                <w:b/>
                <w:i/>
                <w:lang w:val="de-CH" w:eastAsia="en-US"/>
              </w:rPr>
            </w:pPr>
          </w:p>
        </w:tc>
        <w:tc>
          <w:tcPr>
            <w:tcW w:w="901" w:type="pct"/>
            <w:shd w:val="clear" w:color="auto" w:fill="auto"/>
          </w:tcPr>
          <w:p w14:paraId="59ABC536" w14:textId="77777777" w:rsidR="00833E92" w:rsidRPr="00BB3A49" w:rsidRDefault="00833E92" w:rsidP="00BE30BB">
            <w:pPr>
              <w:spacing w:line="276" w:lineRule="auto"/>
              <w:rPr>
                <w:rFonts w:ascii="Calibri" w:eastAsia="Times New Roman" w:hAnsi="Calibri" w:cs="Arial"/>
                <w:b/>
                <w:i/>
                <w:lang w:val="de-CH" w:eastAsia="en-US"/>
              </w:rPr>
            </w:pPr>
          </w:p>
        </w:tc>
      </w:tr>
    </w:tbl>
    <w:p w14:paraId="2AE14329" w14:textId="77777777" w:rsidR="00833E92" w:rsidRDefault="00833E92" w:rsidP="00542A6F">
      <w:pPr>
        <w:spacing w:line="276" w:lineRule="auto"/>
        <w:rPr>
          <w:b/>
          <w:bCs/>
          <w:i/>
          <w:iCs/>
          <w:lang w:val="de-CH"/>
        </w:rPr>
      </w:pPr>
    </w:p>
    <w:p w14:paraId="7B62D62C" w14:textId="77777777" w:rsidR="004F25FE" w:rsidRDefault="004F25FE" w:rsidP="004F25FE">
      <w:pPr>
        <w:spacing w:line="276" w:lineRule="auto"/>
        <w:ind w:left="-709"/>
        <w:rPr>
          <w:caps/>
          <w:highlight w:val="yellow"/>
          <w:lang w:val="de-CH"/>
        </w:rPr>
      </w:pPr>
      <w:r>
        <w:rPr>
          <w:caps/>
          <w:highlight w:val="yellow"/>
          <w:lang w:val="de-CH"/>
        </w:rPr>
        <w:t>ADRESSIEREN SIE – FALLS MÖGLICH – ZUSÄTZLICH DIE FOLGENDEN FRAGEN, sofern nicht bereits in pRojektplan ersichtlich:</w:t>
      </w:r>
    </w:p>
    <w:p w14:paraId="19BF4E06" w14:textId="77777777" w:rsidR="004F25FE" w:rsidRPr="00A34336" w:rsidRDefault="004F25FE" w:rsidP="004F25FE">
      <w:pPr>
        <w:numPr>
          <w:ilvl w:val="0"/>
          <w:numId w:val="39"/>
        </w:numPr>
        <w:spacing w:line="276" w:lineRule="auto"/>
        <w:ind w:left="426"/>
        <w:rPr>
          <w:caps/>
          <w:highlight w:val="yellow"/>
          <w:lang w:val="de-CH"/>
        </w:rPr>
      </w:pPr>
      <w:r w:rsidRPr="00A34336">
        <w:rPr>
          <w:caps/>
          <w:highlight w:val="yellow"/>
          <w:lang w:val="de-CH"/>
        </w:rPr>
        <w:t xml:space="preserve">Was an </w:t>
      </w:r>
      <w:r w:rsidRPr="00656F8A">
        <w:rPr>
          <w:b/>
          <w:bCs/>
          <w:caps/>
          <w:highlight w:val="yellow"/>
          <w:lang w:val="de-CH"/>
        </w:rPr>
        <w:t>vorbestehendem</w:t>
      </w:r>
      <w:r w:rsidRPr="00A34336">
        <w:rPr>
          <w:caps/>
          <w:highlight w:val="yellow"/>
          <w:lang w:val="de-CH"/>
        </w:rPr>
        <w:t xml:space="preserve"> </w:t>
      </w:r>
      <w:r w:rsidRPr="00656F8A">
        <w:rPr>
          <w:b/>
          <w:bCs/>
          <w:caps/>
          <w:highlight w:val="yellow"/>
          <w:lang w:val="de-CH"/>
        </w:rPr>
        <w:t>Geistigen</w:t>
      </w:r>
      <w:r w:rsidRPr="00A34336">
        <w:rPr>
          <w:caps/>
          <w:highlight w:val="yellow"/>
          <w:lang w:val="de-CH"/>
        </w:rPr>
        <w:t xml:space="preserve"> </w:t>
      </w:r>
      <w:r w:rsidRPr="00656F8A">
        <w:rPr>
          <w:b/>
          <w:bCs/>
          <w:caps/>
          <w:highlight w:val="yellow"/>
          <w:lang w:val="de-CH"/>
        </w:rPr>
        <w:t>Eigentum</w:t>
      </w:r>
      <w:r w:rsidRPr="00A34336">
        <w:rPr>
          <w:caps/>
          <w:highlight w:val="yellow"/>
          <w:lang w:val="de-CH"/>
        </w:rPr>
        <w:t xml:space="preserve"> (Background-IP) oder nicht geschütztem Material ist von jedem Projektpartner einzubringen?</w:t>
      </w:r>
    </w:p>
    <w:p w14:paraId="5B20EF5B" w14:textId="77777777" w:rsidR="004F25FE" w:rsidRPr="00A34336" w:rsidRDefault="004F25FE" w:rsidP="004F25FE">
      <w:pPr>
        <w:numPr>
          <w:ilvl w:val="0"/>
          <w:numId w:val="39"/>
        </w:numPr>
        <w:spacing w:line="276" w:lineRule="auto"/>
        <w:ind w:left="426"/>
        <w:rPr>
          <w:caps/>
          <w:highlight w:val="yellow"/>
          <w:lang w:val="de-CH"/>
        </w:rPr>
      </w:pPr>
      <w:r w:rsidRPr="00A34336">
        <w:rPr>
          <w:caps/>
          <w:highlight w:val="yellow"/>
          <w:lang w:val="de-CH"/>
        </w:rPr>
        <w:t xml:space="preserve">Wird konkret </w:t>
      </w:r>
      <w:r w:rsidRPr="00656F8A">
        <w:rPr>
          <w:b/>
          <w:bCs/>
          <w:caps/>
          <w:highlight w:val="yellow"/>
          <w:lang w:val="de-CH"/>
        </w:rPr>
        <w:t>INTELLECTUAL</w:t>
      </w:r>
      <w:r>
        <w:rPr>
          <w:caps/>
          <w:highlight w:val="yellow"/>
          <w:lang w:val="de-CH"/>
        </w:rPr>
        <w:t xml:space="preserve"> </w:t>
      </w:r>
      <w:r w:rsidRPr="00656F8A">
        <w:rPr>
          <w:b/>
          <w:bCs/>
          <w:caps/>
          <w:highlight w:val="yellow"/>
          <w:lang w:val="de-CH"/>
        </w:rPr>
        <w:t>PROPERTY</w:t>
      </w:r>
      <w:r w:rsidRPr="00A34336">
        <w:rPr>
          <w:caps/>
          <w:highlight w:val="yellow"/>
          <w:lang w:val="de-CH"/>
        </w:rPr>
        <w:t xml:space="preserve"> erwartet?</w:t>
      </w:r>
    </w:p>
    <w:p w14:paraId="198B5239" w14:textId="77777777" w:rsidR="004F25FE" w:rsidRDefault="004F25FE" w:rsidP="004F25FE">
      <w:pPr>
        <w:numPr>
          <w:ilvl w:val="0"/>
          <w:numId w:val="39"/>
        </w:numPr>
        <w:spacing w:line="276" w:lineRule="auto"/>
        <w:ind w:left="426"/>
        <w:rPr>
          <w:caps/>
          <w:highlight w:val="yellow"/>
          <w:lang w:val="de-CH"/>
        </w:rPr>
      </w:pPr>
      <w:r w:rsidRPr="00A34336">
        <w:rPr>
          <w:caps/>
          <w:highlight w:val="yellow"/>
          <w:lang w:val="de-CH"/>
        </w:rPr>
        <w:t xml:space="preserve">Sind </w:t>
      </w:r>
      <w:r w:rsidRPr="00656F8A">
        <w:rPr>
          <w:b/>
          <w:bCs/>
          <w:caps/>
          <w:highlight w:val="yellow"/>
          <w:lang w:val="de-CH"/>
        </w:rPr>
        <w:t>Publikationen</w:t>
      </w:r>
      <w:r w:rsidRPr="00A34336">
        <w:rPr>
          <w:caps/>
          <w:highlight w:val="yellow"/>
          <w:lang w:val="de-CH"/>
        </w:rPr>
        <w:t xml:space="preserve"> geplant?  </w:t>
      </w:r>
    </w:p>
    <w:p w14:paraId="10DE1838" w14:textId="77777777" w:rsidR="004F25FE" w:rsidRDefault="004F25FE" w:rsidP="004F25FE">
      <w:pPr>
        <w:numPr>
          <w:ilvl w:val="0"/>
          <w:numId w:val="39"/>
        </w:numPr>
        <w:spacing w:line="276" w:lineRule="auto"/>
        <w:ind w:left="426"/>
        <w:rPr>
          <w:caps/>
          <w:highlight w:val="yellow"/>
          <w:lang w:val="de-CH"/>
        </w:rPr>
      </w:pPr>
      <w:r>
        <w:rPr>
          <w:caps/>
          <w:highlight w:val="yellow"/>
          <w:lang w:val="de-CH"/>
        </w:rPr>
        <w:t xml:space="preserve">welche </w:t>
      </w:r>
      <w:r w:rsidRPr="001C1EBB">
        <w:rPr>
          <w:b/>
          <w:bCs/>
          <w:caps/>
          <w:highlight w:val="yellow"/>
          <w:lang w:val="de-CH"/>
        </w:rPr>
        <w:t>Ressourcen</w:t>
      </w:r>
      <w:r>
        <w:rPr>
          <w:caps/>
          <w:highlight w:val="yellow"/>
          <w:lang w:val="de-CH"/>
        </w:rPr>
        <w:t xml:space="preserve"> (infrastruktur, räume, geräte etc.) wird die geplante Struktur benötigen?</w:t>
      </w:r>
    </w:p>
    <w:p w14:paraId="6601A49B" w14:textId="01435B65" w:rsidR="005C2563" w:rsidRDefault="005C2563" w:rsidP="00BB1462">
      <w:pPr>
        <w:ind w:left="-709"/>
        <w:rPr>
          <w:lang w:val="de-CH"/>
        </w:rPr>
      </w:pPr>
    </w:p>
    <w:p w14:paraId="1015EE63" w14:textId="34670463" w:rsidR="00103B61" w:rsidRDefault="00103B61" w:rsidP="00BB1462">
      <w:pPr>
        <w:ind w:left="-709"/>
        <w:rPr>
          <w:lang w:val="de-CH"/>
        </w:rPr>
      </w:pPr>
    </w:p>
    <w:p w14:paraId="6F2026B0" w14:textId="77777777" w:rsidR="00103B61" w:rsidRPr="0087756B" w:rsidRDefault="00103B61" w:rsidP="00BB1462">
      <w:pPr>
        <w:ind w:left="-709"/>
        <w:rPr>
          <w:lang w:val="de-CH"/>
        </w:rPr>
      </w:pPr>
    </w:p>
    <w:sectPr w:rsidR="00103B61" w:rsidRPr="0087756B" w:rsidSect="00752E0B">
      <w:headerReference w:type="default" r:id="rId11"/>
      <w:footerReference w:type="default" r:id="rId12"/>
      <w:type w:val="continuous"/>
      <w:pgSz w:w="11906" w:h="16838"/>
      <w:pgMar w:top="1701" w:right="1418" w:bottom="1361" w:left="255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9F44" w14:textId="77777777" w:rsidR="00311314" w:rsidRDefault="00311314" w:rsidP="00F91D37">
      <w:r>
        <w:separator/>
      </w:r>
    </w:p>
  </w:endnote>
  <w:endnote w:type="continuationSeparator" w:id="0">
    <w:p w14:paraId="7EC470F4" w14:textId="77777777" w:rsidR="00311314" w:rsidRDefault="00311314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eHaasGrotesk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HaasGroteskTXPro-55Rg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B7D6" w14:textId="77777777" w:rsidR="006C62E1" w:rsidRPr="00C766B0" w:rsidRDefault="001D6725" w:rsidP="00503D62">
    <w:pPr>
      <w:pStyle w:val="Fuzeile"/>
      <w:rPr>
        <w:color w:val="FFFFFF" w:themeColor="background1"/>
        <w:lang w:eastAsia="de-CH"/>
      </w:rPr>
    </w:pPr>
    <w:r>
      <w:rPr>
        <w:noProof/>
        <w:color w:val="FFFFFF" w:themeColor="background1"/>
        <w:lang w:eastAsia="de-CH"/>
      </w:rPr>
      <mc:AlternateContent>
        <mc:Choice Requires="wpg">
          <w:drawing>
            <wp:anchor distT="0" distB="0" distL="114300" distR="114300" simplePos="0" relativeHeight="251642879" behindDoc="1" locked="1" layoutInCell="1" allowOverlap="1" wp14:anchorId="5C43C4A5" wp14:editId="2EDBD8C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00000" cy="784800"/>
              <wp:effectExtent l="0" t="0" r="0" b="0"/>
              <wp:wrapNone/>
              <wp:docPr id="1436667121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00000" cy="784800"/>
                        <a:chOff x="0" y="0"/>
                        <a:chExt cx="10800000" cy="783445"/>
                      </a:xfrm>
                    </wpg:grpSpPr>
                    <wps:wsp>
                      <wps:cNvPr id="816914048" name="Gerader Verbinder 7"/>
                      <wps:cNvCnPr/>
                      <wps:spPr>
                        <a:xfrm>
                          <a:off x="0" y="0"/>
                          <a:ext cx="108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1989133" name="Rechteck 8"/>
                      <wps:cNvSpPr/>
                      <wps:spPr>
                        <a:xfrm>
                          <a:off x="4977857" y="34229"/>
                          <a:ext cx="838800" cy="7492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2BC02C" id="Gruppieren 4" o:spid="_x0000_s1026" style="position:absolute;margin-left:0;margin-top:0;width:850.4pt;height:61.8pt;z-index:-251673601;mso-position-horizontal:center;mso-position-horizontal-relative:page;mso-position-vertical:bottom;mso-position-vertical-relative:page;mso-width-relative:margin;mso-height-relative:margin" coordsize="108000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">
              <v:line id="Gerader Verbinder 7" o:spid="_x0000_s1027" style="position:absolute;visibility:visible;mso-wrap-style:square" from="0,0" to="108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" strokecolor="black [3213]"/>
              <v:rect id="Rechteck 8" o:spid="_x0000_s1028" style="position:absolute;left:49778;top:342;width:8388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" fillcolor="red [3204]" stroked="f" strokeweight="2pt">
                <v:fill opacity="0"/>
                <v:textbox inset="0,0,0,0"/>
              </v:rect>
              <w10:wrap anchorx="page" anchory="page"/>
              <w10:anchorlock/>
            </v:group>
          </w:pict>
        </mc:Fallback>
      </mc:AlternateContent>
    </w:r>
    <w:r>
      <w:rPr>
        <w:noProof/>
        <w:color w:val="FFFFFF" w:themeColor="background1"/>
        <w:lang w:eastAsia="de-CH"/>
      </w:rPr>
      <mc:AlternateContent>
        <mc:Choice Requires="wps">
          <w:drawing>
            <wp:anchor distT="0" distB="0" distL="114300" distR="114300" simplePos="0" relativeHeight="251644927" behindDoc="0" locked="1" layoutInCell="1" allowOverlap="1" wp14:anchorId="431897F9" wp14:editId="218AF61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2000" cy="853200"/>
              <wp:effectExtent l="0" t="0" r="0" b="4445"/>
              <wp:wrapNone/>
              <wp:docPr id="178222318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853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45B5F" id="Rechteck 1" o:spid="_x0000_s1026" style="position:absolute;margin-left:0;margin-top:0;width:19.85pt;height:67.2pt;z-index:251644927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  <w:color w:val="FFFFFF" w:themeColor="background1"/>
        <w:lang w:eastAsia="de-CH"/>
      </w:rPr>
      <mc:AlternateContent>
        <mc:Choice Requires="wps">
          <w:drawing>
            <wp:anchor distT="0" distB="0" distL="114300" distR="114300" simplePos="0" relativeHeight="251643903" behindDoc="0" locked="1" layoutInCell="1" allowOverlap="1" wp14:anchorId="6B0F8088" wp14:editId="4CC2D9B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52000" cy="853200"/>
              <wp:effectExtent l="0" t="0" r="0" b="4445"/>
              <wp:wrapNone/>
              <wp:docPr id="11573325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853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E507C" id="Rechteck 1" o:spid="_x0000_s1026" style="position:absolute;margin-left:-31.35pt;margin-top:0;width:19.85pt;height:67.2pt;z-index:25164390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="00D6600B" w:rsidRPr="00D6600B">
      <w:rPr>
        <w:noProof/>
        <w:color w:val="FFFFFF" w:themeColor="background1"/>
        <w:lang w:eastAsia="de-CH"/>
      </w:rPr>
      <mc:AlternateContent>
        <mc:Choice Requires="wps">
          <w:drawing>
            <wp:anchor distT="0" distB="0" distL="114300" distR="114300" simplePos="0" relativeHeight="251646976" behindDoc="0" locked="1" layoutInCell="1" allowOverlap="1" wp14:anchorId="6A281D12" wp14:editId="1FF02D9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596400" cy="644400"/>
              <wp:effectExtent l="0" t="0" r="4445" b="3810"/>
              <wp:wrapNone/>
              <wp:docPr id="2093367395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64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7609C" w14:textId="77777777" w:rsidR="00D6600B" w:rsidRDefault="00D6600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FB4621" wp14:editId="5ABE4B96">
                                <wp:extent cx="3349414" cy="392280"/>
                                <wp:effectExtent l="0" t="0" r="3810" b="8255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2906914" name="Grafik 25290691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02699" cy="3985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81D1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232pt;margin-top:0;width:283.2pt;height:50.75pt;z-index: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" filled="f" stroked="f" strokeweight=".5pt">
              <v:textbox inset="0,0,0,0">
                <w:txbxContent>
                  <w:p w14:paraId="0E37609C" w14:textId="77777777" w:rsidR="00D6600B" w:rsidRDefault="00D6600B">
                    <w:r>
                      <w:rPr>
                        <w:noProof/>
                      </w:rPr>
                      <w:drawing>
                        <wp:inline distT="0" distB="0" distL="0" distR="0" wp14:anchorId="78FB4621" wp14:editId="5ABE4B96">
                          <wp:extent cx="3349414" cy="392280"/>
                          <wp:effectExtent l="0" t="0" r="3810" b="8255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2906914" name="Grafik 25290691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02699" cy="3985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6600B" w:rsidRPr="00D6600B">
      <w:rPr>
        <w:noProof/>
        <w:color w:val="FFFFFF" w:themeColor="background1"/>
        <w:lang w:eastAsia="de-CH"/>
      </w:rPr>
      <mc:AlternateContent>
        <mc:Choice Requires="wps">
          <w:drawing>
            <wp:anchor distT="0" distB="0" distL="114300" distR="114300" simplePos="0" relativeHeight="251645952" behindDoc="0" locked="1" layoutInCell="1" allowOverlap="1" wp14:anchorId="5C117223" wp14:editId="24548DB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297600" cy="565200"/>
              <wp:effectExtent l="0" t="0" r="0" b="6350"/>
              <wp:wrapNone/>
              <wp:docPr id="1668597243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7600" cy="56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0FF22" w14:textId="77777777" w:rsidR="00D6600B" w:rsidRDefault="00D6600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68D09" wp14:editId="663D806A">
                                <wp:extent cx="2998470" cy="226695"/>
                                <wp:effectExtent l="0" t="0" r="0" b="1905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8281792" name="Grafik 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98470" cy="226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248400" tIns="324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17223" id="Textfeld 4" o:spid="_x0000_s1028" type="#_x0000_t202" style="position:absolute;margin-left:0;margin-top:0;width:259.65pt;height:44.5pt;z-index: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" filled="f" stroked="f" strokeweight=".5pt">
              <v:textbox inset="6.9mm,.9mm,0,0">
                <w:txbxContent>
                  <w:p w14:paraId="0100FF22" w14:textId="77777777" w:rsidR="00D6600B" w:rsidRDefault="00D6600B">
                    <w:r>
                      <w:rPr>
                        <w:noProof/>
                      </w:rPr>
                      <w:drawing>
                        <wp:inline distT="0" distB="0" distL="0" distR="0" wp14:anchorId="51668D09" wp14:editId="663D806A">
                          <wp:extent cx="2998470" cy="226695"/>
                          <wp:effectExtent l="0" t="0" r="0" b="1905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38281792" name="Grafik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98470" cy="226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010A" w14:textId="77777777" w:rsidR="00311314" w:rsidRDefault="00311314" w:rsidP="00F91D37">
      <w:r>
        <w:separator/>
      </w:r>
    </w:p>
  </w:footnote>
  <w:footnote w:type="continuationSeparator" w:id="0">
    <w:p w14:paraId="24CAC90A" w14:textId="77777777" w:rsidR="00311314" w:rsidRDefault="00311314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4E05" w14:textId="77777777" w:rsidR="00142836" w:rsidRDefault="00752E0B" w:rsidP="00142836">
    <w:pPr>
      <w:pStyle w:val="Kopfzeile"/>
      <w:tabs>
        <w:tab w:val="clear" w:pos="4536"/>
        <w:tab w:val="clear" w:pos="9072"/>
        <w:tab w:val="left" w:pos="993"/>
      </w:tabs>
    </w:pPr>
    <w:r w:rsidRPr="003003B7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FCDD0A8" wp14:editId="05CA78D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120400" cy="514800"/>
              <wp:effectExtent l="0" t="0" r="13335" b="0"/>
              <wp:wrapNone/>
              <wp:docPr id="1904789335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0400" cy="51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D9FFD" w14:textId="77777777" w:rsidR="00752E0B" w:rsidRPr="003003B7" w:rsidRDefault="00752E0B" w:rsidP="003003B7">
                          <w:pPr>
                            <w:spacing w:line="216" w:lineRule="auto"/>
                            <w:rPr>
                              <w:spacing w:val="4"/>
                            </w:rPr>
                          </w:pPr>
                          <w:r w:rsidRPr="003003B7">
                            <w:rPr>
                              <w:spacing w:val="4"/>
                            </w:rPr>
                            <w:t>DIGITALISIERUNGSINITIATIVE</w:t>
                          </w:r>
                        </w:p>
                        <w:p w14:paraId="1D7F8614" w14:textId="77777777" w:rsidR="00752E0B" w:rsidRPr="003003B7" w:rsidRDefault="00752E0B" w:rsidP="003003B7">
                          <w:pPr>
                            <w:spacing w:line="216" w:lineRule="auto"/>
                            <w:rPr>
                              <w:spacing w:val="4"/>
                            </w:rPr>
                          </w:pPr>
                          <w:r w:rsidRPr="003003B7">
                            <w:rPr>
                              <w:spacing w:val="4"/>
                            </w:rPr>
                            <w:t>DER ZÜRCHER HOCHSCHULEN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400" tIns="2376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DD0A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15.75pt;margin-top:0;width:166.95pt;height:40.5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" filled="f" stroked="f" strokeweight=".5pt">
              <v:textbox inset="1.4mm,6.6mm,0,0">
                <w:txbxContent>
                  <w:p w14:paraId="5ACD9FFD" w14:textId="77777777" w:rsidR="00752E0B" w:rsidRPr="003003B7" w:rsidRDefault="00752E0B" w:rsidP="003003B7">
                    <w:pPr>
                      <w:spacing w:line="216" w:lineRule="auto"/>
                      <w:rPr>
                        <w:spacing w:val="4"/>
                      </w:rPr>
                    </w:pPr>
                    <w:r w:rsidRPr="003003B7">
                      <w:rPr>
                        <w:spacing w:val="4"/>
                      </w:rPr>
                      <w:t>DIGITALISIERUNGSINITIATIVE</w:t>
                    </w:r>
                  </w:p>
                  <w:p w14:paraId="1D7F8614" w14:textId="77777777" w:rsidR="00752E0B" w:rsidRPr="003003B7" w:rsidRDefault="00752E0B" w:rsidP="003003B7">
                    <w:pPr>
                      <w:spacing w:line="216" w:lineRule="auto"/>
                      <w:rPr>
                        <w:spacing w:val="4"/>
                      </w:rPr>
                    </w:pPr>
                    <w:r w:rsidRPr="003003B7">
                      <w:rPr>
                        <w:spacing w:val="4"/>
                      </w:rPr>
                      <w:t>DER ZÜRCHER HOCHSCHULEN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003B7">
      <w:rPr>
        <w:noProof/>
        <w:color w:val="FFFFFF" w:themeColor="background1"/>
      </w:rPr>
      <w:drawing>
        <wp:anchor distT="0" distB="0" distL="114300" distR="114300" simplePos="0" relativeHeight="251659264" behindDoc="0" locked="1" layoutInCell="1" allowOverlap="1" wp14:anchorId="438A0E8B" wp14:editId="225CC6CF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1083600" cy="223200"/>
          <wp:effectExtent l="0" t="0" r="2540" b="5715"/>
          <wp:wrapNone/>
          <wp:docPr id="7010882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684031" name="Grafik 1210684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24424C2"/>
    <w:multiLevelType w:val="multilevel"/>
    <w:tmpl w:val="8F74E1EA"/>
    <w:numStyleLink w:val="Nummerierteberschriften"/>
  </w:abstractNum>
  <w:abstractNum w:abstractNumId="12" w15:restartNumberingAfterBreak="0">
    <w:nsid w:val="11481D6F"/>
    <w:multiLevelType w:val="hybridMultilevel"/>
    <w:tmpl w:val="E0DE5458"/>
    <w:lvl w:ilvl="0" w:tplc="2D0CAF56">
      <w:start w:val="6"/>
      <w:numFmt w:val="bullet"/>
      <w:lvlText w:val=""/>
      <w:lvlJc w:val="left"/>
      <w:pPr>
        <w:ind w:left="720" w:hanging="360"/>
      </w:pPr>
      <w:rPr>
        <w:rFonts w:ascii="Symbol" w:eastAsia="MS Mincho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306D5"/>
    <w:multiLevelType w:val="multilevel"/>
    <w:tmpl w:val="8F74E1EA"/>
    <w:styleLink w:val="Nummerierteberschriften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5439F"/>
    <w:multiLevelType w:val="hybridMultilevel"/>
    <w:tmpl w:val="DF2E6F80"/>
    <w:lvl w:ilvl="0" w:tplc="17E65A5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09C26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EE91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B298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CCE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88A2E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14E8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F8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642E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CF32C4"/>
    <w:multiLevelType w:val="multilevel"/>
    <w:tmpl w:val="045C90D6"/>
    <w:styleLink w:val="Aufzhlungen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BBA5B56"/>
    <w:multiLevelType w:val="hybridMultilevel"/>
    <w:tmpl w:val="0C42838A"/>
    <w:lvl w:ilvl="0" w:tplc="29CE0BD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71" w:hanging="360"/>
      </w:pPr>
    </w:lvl>
    <w:lvl w:ilvl="2" w:tplc="0807001B" w:tentative="1">
      <w:start w:val="1"/>
      <w:numFmt w:val="lowerRoman"/>
      <w:lvlText w:val="%3."/>
      <w:lvlJc w:val="right"/>
      <w:pPr>
        <w:ind w:left="1091" w:hanging="180"/>
      </w:pPr>
    </w:lvl>
    <w:lvl w:ilvl="3" w:tplc="0807000F" w:tentative="1">
      <w:start w:val="1"/>
      <w:numFmt w:val="decimal"/>
      <w:lvlText w:val="%4."/>
      <w:lvlJc w:val="left"/>
      <w:pPr>
        <w:ind w:left="1811" w:hanging="360"/>
      </w:pPr>
    </w:lvl>
    <w:lvl w:ilvl="4" w:tplc="08070019" w:tentative="1">
      <w:start w:val="1"/>
      <w:numFmt w:val="lowerLetter"/>
      <w:lvlText w:val="%5."/>
      <w:lvlJc w:val="left"/>
      <w:pPr>
        <w:ind w:left="2531" w:hanging="360"/>
      </w:pPr>
    </w:lvl>
    <w:lvl w:ilvl="5" w:tplc="0807001B" w:tentative="1">
      <w:start w:val="1"/>
      <w:numFmt w:val="lowerRoman"/>
      <w:lvlText w:val="%6."/>
      <w:lvlJc w:val="right"/>
      <w:pPr>
        <w:ind w:left="3251" w:hanging="180"/>
      </w:pPr>
    </w:lvl>
    <w:lvl w:ilvl="6" w:tplc="0807000F" w:tentative="1">
      <w:start w:val="1"/>
      <w:numFmt w:val="decimal"/>
      <w:lvlText w:val="%7."/>
      <w:lvlJc w:val="left"/>
      <w:pPr>
        <w:ind w:left="3971" w:hanging="360"/>
      </w:pPr>
    </w:lvl>
    <w:lvl w:ilvl="7" w:tplc="08070019" w:tentative="1">
      <w:start w:val="1"/>
      <w:numFmt w:val="lowerLetter"/>
      <w:lvlText w:val="%8."/>
      <w:lvlJc w:val="left"/>
      <w:pPr>
        <w:ind w:left="4691" w:hanging="360"/>
      </w:pPr>
    </w:lvl>
    <w:lvl w:ilvl="8" w:tplc="080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9525">
    <w:abstractNumId w:val="9"/>
  </w:num>
  <w:num w:numId="2" w16cid:durableId="1989892882">
    <w:abstractNumId w:val="7"/>
  </w:num>
  <w:num w:numId="3" w16cid:durableId="603197583">
    <w:abstractNumId w:val="6"/>
  </w:num>
  <w:num w:numId="4" w16cid:durableId="901865394">
    <w:abstractNumId w:val="5"/>
  </w:num>
  <w:num w:numId="5" w16cid:durableId="409811899">
    <w:abstractNumId w:val="4"/>
  </w:num>
  <w:num w:numId="6" w16cid:durableId="2038045784">
    <w:abstractNumId w:val="8"/>
  </w:num>
  <w:num w:numId="7" w16cid:durableId="1251624634">
    <w:abstractNumId w:val="3"/>
  </w:num>
  <w:num w:numId="8" w16cid:durableId="217790418">
    <w:abstractNumId w:val="2"/>
  </w:num>
  <w:num w:numId="9" w16cid:durableId="1115710941">
    <w:abstractNumId w:val="1"/>
  </w:num>
  <w:num w:numId="10" w16cid:durableId="1740860179">
    <w:abstractNumId w:val="0"/>
  </w:num>
  <w:num w:numId="11" w16cid:durableId="725835111">
    <w:abstractNumId w:val="30"/>
  </w:num>
  <w:num w:numId="12" w16cid:durableId="956832184">
    <w:abstractNumId w:val="22"/>
  </w:num>
  <w:num w:numId="13" w16cid:durableId="2012682867">
    <w:abstractNumId w:val="19"/>
  </w:num>
  <w:num w:numId="14" w16cid:durableId="777718541">
    <w:abstractNumId w:val="34"/>
  </w:num>
  <w:num w:numId="15" w16cid:durableId="1946575995">
    <w:abstractNumId w:val="31"/>
  </w:num>
  <w:num w:numId="16" w16cid:durableId="1254821494">
    <w:abstractNumId w:val="14"/>
  </w:num>
  <w:num w:numId="17" w16cid:durableId="1370107162">
    <w:abstractNumId w:val="20"/>
  </w:num>
  <w:num w:numId="18" w16cid:durableId="14762212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534068">
    <w:abstractNumId w:val="29"/>
  </w:num>
  <w:num w:numId="20" w16cid:durableId="1552418522">
    <w:abstractNumId w:val="18"/>
  </w:num>
  <w:num w:numId="21" w16cid:durableId="260530654">
    <w:abstractNumId w:val="26"/>
  </w:num>
  <w:num w:numId="22" w16cid:durableId="1634212577">
    <w:abstractNumId w:val="25"/>
  </w:num>
  <w:num w:numId="23" w16cid:durableId="701790021">
    <w:abstractNumId w:val="16"/>
  </w:num>
  <w:num w:numId="24" w16cid:durableId="1553157393">
    <w:abstractNumId w:val="21"/>
  </w:num>
  <w:num w:numId="25" w16cid:durableId="1346635887">
    <w:abstractNumId w:val="28"/>
  </w:num>
  <w:num w:numId="26" w16cid:durableId="1025324803">
    <w:abstractNumId w:val="23"/>
  </w:num>
  <w:num w:numId="27" w16cid:durableId="579367203">
    <w:abstractNumId w:val="17"/>
  </w:num>
  <w:num w:numId="28" w16cid:durableId="171723735">
    <w:abstractNumId w:val="13"/>
  </w:num>
  <w:num w:numId="29" w16cid:durableId="1696612057">
    <w:abstractNumId w:val="24"/>
  </w:num>
  <w:num w:numId="30" w16cid:durableId="998771292">
    <w:abstractNumId w:val="10"/>
  </w:num>
  <w:num w:numId="31" w16cid:durableId="1073507391">
    <w:abstractNumId w:val="15"/>
  </w:num>
  <w:num w:numId="32" w16cid:durableId="2070180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4162686">
    <w:abstractNumId w:val="32"/>
  </w:num>
  <w:num w:numId="34" w16cid:durableId="1433551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949379">
    <w:abstractNumId w:val="11"/>
  </w:num>
  <w:num w:numId="36" w16cid:durableId="1152676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8366926">
    <w:abstractNumId w:val="27"/>
  </w:num>
  <w:num w:numId="38" w16cid:durableId="490755871">
    <w:abstractNumId w:val="33"/>
  </w:num>
  <w:num w:numId="39" w16cid:durableId="1738167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6B"/>
    <w:rsid w:val="00001D62"/>
    <w:rsid w:val="00002978"/>
    <w:rsid w:val="00003A9F"/>
    <w:rsid w:val="0001010F"/>
    <w:rsid w:val="00025CEC"/>
    <w:rsid w:val="000266B7"/>
    <w:rsid w:val="00031A06"/>
    <w:rsid w:val="00032B92"/>
    <w:rsid w:val="00032BCD"/>
    <w:rsid w:val="000355BF"/>
    <w:rsid w:val="000409C8"/>
    <w:rsid w:val="00041700"/>
    <w:rsid w:val="000635EF"/>
    <w:rsid w:val="00063BC2"/>
    <w:rsid w:val="000701F1"/>
    <w:rsid w:val="00071780"/>
    <w:rsid w:val="000803EB"/>
    <w:rsid w:val="00090380"/>
    <w:rsid w:val="00093FA2"/>
    <w:rsid w:val="00096E8E"/>
    <w:rsid w:val="000A1884"/>
    <w:rsid w:val="000A24EC"/>
    <w:rsid w:val="000A2660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3B61"/>
    <w:rsid w:val="001055E2"/>
    <w:rsid w:val="00106688"/>
    <w:rsid w:val="00107F09"/>
    <w:rsid w:val="001134C7"/>
    <w:rsid w:val="00113CB8"/>
    <w:rsid w:val="0012151C"/>
    <w:rsid w:val="00127BBA"/>
    <w:rsid w:val="00133CFB"/>
    <w:rsid w:val="001375AB"/>
    <w:rsid w:val="00142836"/>
    <w:rsid w:val="00144122"/>
    <w:rsid w:val="00145E6F"/>
    <w:rsid w:val="001514C0"/>
    <w:rsid w:val="00154677"/>
    <w:rsid w:val="00157ECA"/>
    <w:rsid w:val="00165F95"/>
    <w:rsid w:val="0016774B"/>
    <w:rsid w:val="00167916"/>
    <w:rsid w:val="00171870"/>
    <w:rsid w:val="00192739"/>
    <w:rsid w:val="001A3606"/>
    <w:rsid w:val="001A43BD"/>
    <w:rsid w:val="001C4A15"/>
    <w:rsid w:val="001D6725"/>
    <w:rsid w:val="001E73F4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66D7"/>
    <w:rsid w:val="00247905"/>
    <w:rsid w:val="0025644A"/>
    <w:rsid w:val="00260FC3"/>
    <w:rsid w:val="00267F71"/>
    <w:rsid w:val="002726D9"/>
    <w:rsid w:val="00273EBC"/>
    <w:rsid w:val="00283995"/>
    <w:rsid w:val="00290E37"/>
    <w:rsid w:val="00292375"/>
    <w:rsid w:val="002A6277"/>
    <w:rsid w:val="002A6A97"/>
    <w:rsid w:val="002B1F0B"/>
    <w:rsid w:val="002B551B"/>
    <w:rsid w:val="002C163B"/>
    <w:rsid w:val="002D272F"/>
    <w:rsid w:val="002D38AE"/>
    <w:rsid w:val="002D709C"/>
    <w:rsid w:val="002F06AA"/>
    <w:rsid w:val="002F68A2"/>
    <w:rsid w:val="003003B7"/>
    <w:rsid w:val="0030245A"/>
    <w:rsid w:val="00302BB6"/>
    <w:rsid w:val="00303B73"/>
    <w:rsid w:val="003065CA"/>
    <w:rsid w:val="00307A5B"/>
    <w:rsid w:val="00311314"/>
    <w:rsid w:val="00314C63"/>
    <w:rsid w:val="0032330D"/>
    <w:rsid w:val="00333A1B"/>
    <w:rsid w:val="00334C28"/>
    <w:rsid w:val="00337EC8"/>
    <w:rsid w:val="0034134D"/>
    <w:rsid w:val="00343A7F"/>
    <w:rsid w:val="00345A73"/>
    <w:rsid w:val="00347F53"/>
    <w:rsid w:val="003514EE"/>
    <w:rsid w:val="00362F4E"/>
    <w:rsid w:val="00363671"/>
    <w:rsid w:val="00364EE3"/>
    <w:rsid w:val="00371E1F"/>
    <w:rsid w:val="0037405C"/>
    <w:rsid w:val="003757E4"/>
    <w:rsid w:val="00375834"/>
    <w:rsid w:val="003808AD"/>
    <w:rsid w:val="0039124E"/>
    <w:rsid w:val="00395A1F"/>
    <w:rsid w:val="00396DAD"/>
    <w:rsid w:val="00397B92"/>
    <w:rsid w:val="003A796E"/>
    <w:rsid w:val="003C3AED"/>
    <w:rsid w:val="003C3D32"/>
    <w:rsid w:val="003C7AA5"/>
    <w:rsid w:val="003D0FAA"/>
    <w:rsid w:val="003F012A"/>
    <w:rsid w:val="003F1A56"/>
    <w:rsid w:val="004055D4"/>
    <w:rsid w:val="00417CAE"/>
    <w:rsid w:val="0042454D"/>
    <w:rsid w:val="00444695"/>
    <w:rsid w:val="00452D49"/>
    <w:rsid w:val="0045362B"/>
    <w:rsid w:val="00471D34"/>
    <w:rsid w:val="00480603"/>
    <w:rsid w:val="004815F1"/>
    <w:rsid w:val="00486DBB"/>
    <w:rsid w:val="00490FC3"/>
    <w:rsid w:val="00493F6D"/>
    <w:rsid w:val="00494FD7"/>
    <w:rsid w:val="00495F83"/>
    <w:rsid w:val="004A039B"/>
    <w:rsid w:val="004A21D1"/>
    <w:rsid w:val="004B0FDB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E12D8"/>
    <w:rsid w:val="004F1AE8"/>
    <w:rsid w:val="004F22CB"/>
    <w:rsid w:val="004F25FE"/>
    <w:rsid w:val="004F3283"/>
    <w:rsid w:val="00500294"/>
    <w:rsid w:val="00503D62"/>
    <w:rsid w:val="00511951"/>
    <w:rsid w:val="00525B53"/>
    <w:rsid w:val="00526C93"/>
    <w:rsid w:val="005339AE"/>
    <w:rsid w:val="00535EA2"/>
    <w:rsid w:val="00537410"/>
    <w:rsid w:val="00542A6F"/>
    <w:rsid w:val="00543061"/>
    <w:rsid w:val="00550787"/>
    <w:rsid w:val="00554D4C"/>
    <w:rsid w:val="00562128"/>
    <w:rsid w:val="00576439"/>
    <w:rsid w:val="00591832"/>
    <w:rsid w:val="00592841"/>
    <w:rsid w:val="00597F45"/>
    <w:rsid w:val="005A357F"/>
    <w:rsid w:val="005A7BE5"/>
    <w:rsid w:val="005B337B"/>
    <w:rsid w:val="005B4DEC"/>
    <w:rsid w:val="005B6FD0"/>
    <w:rsid w:val="005C2563"/>
    <w:rsid w:val="005C35F5"/>
    <w:rsid w:val="005C6148"/>
    <w:rsid w:val="005C61A5"/>
    <w:rsid w:val="005C7189"/>
    <w:rsid w:val="005E0E8B"/>
    <w:rsid w:val="005F6B47"/>
    <w:rsid w:val="006044D5"/>
    <w:rsid w:val="00617B57"/>
    <w:rsid w:val="00622481"/>
    <w:rsid w:val="00622FDC"/>
    <w:rsid w:val="00625020"/>
    <w:rsid w:val="0063230B"/>
    <w:rsid w:val="00642F26"/>
    <w:rsid w:val="006442EE"/>
    <w:rsid w:val="00647B77"/>
    <w:rsid w:val="00650B3D"/>
    <w:rsid w:val="00650E5F"/>
    <w:rsid w:val="0065274C"/>
    <w:rsid w:val="00661A71"/>
    <w:rsid w:val="00672E90"/>
    <w:rsid w:val="00686D14"/>
    <w:rsid w:val="00687ED7"/>
    <w:rsid w:val="00696486"/>
    <w:rsid w:val="006A157B"/>
    <w:rsid w:val="006A3921"/>
    <w:rsid w:val="006A3A04"/>
    <w:rsid w:val="006B2465"/>
    <w:rsid w:val="006B3083"/>
    <w:rsid w:val="006B5345"/>
    <w:rsid w:val="006C144C"/>
    <w:rsid w:val="006C62E1"/>
    <w:rsid w:val="006C6A0D"/>
    <w:rsid w:val="006D5775"/>
    <w:rsid w:val="006E0F4E"/>
    <w:rsid w:val="006E4AF1"/>
    <w:rsid w:val="006F0345"/>
    <w:rsid w:val="006F0469"/>
    <w:rsid w:val="006F5C45"/>
    <w:rsid w:val="006F65B3"/>
    <w:rsid w:val="00700979"/>
    <w:rsid w:val="00702A85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419CF"/>
    <w:rsid w:val="0074241C"/>
    <w:rsid w:val="0074487E"/>
    <w:rsid w:val="0074612A"/>
    <w:rsid w:val="00746273"/>
    <w:rsid w:val="00752E0B"/>
    <w:rsid w:val="0075366F"/>
    <w:rsid w:val="00755541"/>
    <w:rsid w:val="00767D3B"/>
    <w:rsid w:val="007721BF"/>
    <w:rsid w:val="00774E70"/>
    <w:rsid w:val="0078181E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D5230"/>
    <w:rsid w:val="007E0460"/>
    <w:rsid w:val="007E35E2"/>
    <w:rsid w:val="007E7C54"/>
    <w:rsid w:val="00833960"/>
    <w:rsid w:val="00833E92"/>
    <w:rsid w:val="00841B44"/>
    <w:rsid w:val="00844B72"/>
    <w:rsid w:val="0084715E"/>
    <w:rsid w:val="00853121"/>
    <w:rsid w:val="00853491"/>
    <w:rsid w:val="0085454F"/>
    <w:rsid w:val="00857D8A"/>
    <w:rsid w:val="008602F9"/>
    <w:rsid w:val="00861F46"/>
    <w:rsid w:val="00864855"/>
    <w:rsid w:val="00866FE4"/>
    <w:rsid w:val="00870017"/>
    <w:rsid w:val="00874E49"/>
    <w:rsid w:val="00876898"/>
    <w:rsid w:val="0087756B"/>
    <w:rsid w:val="00883CC4"/>
    <w:rsid w:val="00887318"/>
    <w:rsid w:val="00887728"/>
    <w:rsid w:val="008A0276"/>
    <w:rsid w:val="008A3389"/>
    <w:rsid w:val="008A4E13"/>
    <w:rsid w:val="008A72CC"/>
    <w:rsid w:val="008B182B"/>
    <w:rsid w:val="008B2AE6"/>
    <w:rsid w:val="009235A2"/>
    <w:rsid w:val="00934F12"/>
    <w:rsid w:val="00935859"/>
    <w:rsid w:val="0093619F"/>
    <w:rsid w:val="009427E5"/>
    <w:rsid w:val="009454B7"/>
    <w:rsid w:val="009613D8"/>
    <w:rsid w:val="00961E8E"/>
    <w:rsid w:val="0096603D"/>
    <w:rsid w:val="00974275"/>
    <w:rsid w:val="009742F8"/>
    <w:rsid w:val="009804FC"/>
    <w:rsid w:val="0098474B"/>
    <w:rsid w:val="00993EA8"/>
    <w:rsid w:val="00994BD1"/>
    <w:rsid w:val="00994F2C"/>
    <w:rsid w:val="00995CBA"/>
    <w:rsid w:val="0099678C"/>
    <w:rsid w:val="009A1DB4"/>
    <w:rsid w:val="009B030C"/>
    <w:rsid w:val="009B0C96"/>
    <w:rsid w:val="009B100D"/>
    <w:rsid w:val="009C0F32"/>
    <w:rsid w:val="009C222B"/>
    <w:rsid w:val="009C64D7"/>
    <w:rsid w:val="009C67A8"/>
    <w:rsid w:val="009C6E8A"/>
    <w:rsid w:val="009D1D6A"/>
    <w:rsid w:val="009D201B"/>
    <w:rsid w:val="009D5D9C"/>
    <w:rsid w:val="009E2171"/>
    <w:rsid w:val="009F3E6A"/>
    <w:rsid w:val="009F60D0"/>
    <w:rsid w:val="00A02378"/>
    <w:rsid w:val="00A03638"/>
    <w:rsid w:val="00A06F53"/>
    <w:rsid w:val="00A14C78"/>
    <w:rsid w:val="00A211F7"/>
    <w:rsid w:val="00A25F7E"/>
    <w:rsid w:val="00A43EDD"/>
    <w:rsid w:val="00A5451D"/>
    <w:rsid w:val="00A5539F"/>
    <w:rsid w:val="00A55C83"/>
    <w:rsid w:val="00A57815"/>
    <w:rsid w:val="00A62266"/>
    <w:rsid w:val="00A62F82"/>
    <w:rsid w:val="00A62FAD"/>
    <w:rsid w:val="00A67EBB"/>
    <w:rsid w:val="00A70B2C"/>
    <w:rsid w:val="00A70CDC"/>
    <w:rsid w:val="00A7133D"/>
    <w:rsid w:val="00A71E43"/>
    <w:rsid w:val="00A7788C"/>
    <w:rsid w:val="00A960B8"/>
    <w:rsid w:val="00AA5DDC"/>
    <w:rsid w:val="00AB605E"/>
    <w:rsid w:val="00AC0DF9"/>
    <w:rsid w:val="00AC2D5B"/>
    <w:rsid w:val="00AC3C0A"/>
    <w:rsid w:val="00AC6321"/>
    <w:rsid w:val="00AD36B2"/>
    <w:rsid w:val="00AD5C8F"/>
    <w:rsid w:val="00AD6FD9"/>
    <w:rsid w:val="00AE2308"/>
    <w:rsid w:val="00AE26E8"/>
    <w:rsid w:val="00AE6EB7"/>
    <w:rsid w:val="00AF2E57"/>
    <w:rsid w:val="00AF47AE"/>
    <w:rsid w:val="00AF7CA8"/>
    <w:rsid w:val="00B0044D"/>
    <w:rsid w:val="00B04486"/>
    <w:rsid w:val="00B05554"/>
    <w:rsid w:val="00B11A9B"/>
    <w:rsid w:val="00B17AD0"/>
    <w:rsid w:val="00B24B2A"/>
    <w:rsid w:val="00B324C1"/>
    <w:rsid w:val="00B32881"/>
    <w:rsid w:val="00B32ABB"/>
    <w:rsid w:val="00B41FD3"/>
    <w:rsid w:val="00B426D3"/>
    <w:rsid w:val="00B431DE"/>
    <w:rsid w:val="00B452C0"/>
    <w:rsid w:val="00B622CF"/>
    <w:rsid w:val="00B67D13"/>
    <w:rsid w:val="00B70D03"/>
    <w:rsid w:val="00B72328"/>
    <w:rsid w:val="00B803E7"/>
    <w:rsid w:val="00B82E14"/>
    <w:rsid w:val="00B8654E"/>
    <w:rsid w:val="00B87ED7"/>
    <w:rsid w:val="00B97484"/>
    <w:rsid w:val="00BA2B5A"/>
    <w:rsid w:val="00BA4DDE"/>
    <w:rsid w:val="00BA7EA1"/>
    <w:rsid w:val="00BB0EB7"/>
    <w:rsid w:val="00BB1462"/>
    <w:rsid w:val="00BB1DA6"/>
    <w:rsid w:val="00BB206A"/>
    <w:rsid w:val="00BB2323"/>
    <w:rsid w:val="00BB4CF6"/>
    <w:rsid w:val="00BC655F"/>
    <w:rsid w:val="00BC6819"/>
    <w:rsid w:val="00BD09F9"/>
    <w:rsid w:val="00BE1731"/>
    <w:rsid w:val="00BE1E62"/>
    <w:rsid w:val="00BF52B2"/>
    <w:rsid w:val="00BF7052"/>
    <w:rsid w:val="00C025E9"/>
    <w:rsid w:val="00C05139"/>
    <w:rsid w:val="00C05FAB"/>
    <w:rsid w:val="00C05FE6"/>
    <w:rsid w:val="00C12431"/>
    <w:rsid w:val="00C157EC"/>
    <w:rsid w:val="00C2008E"/>
    <w:rsid w:val="00C20DEA"/>
    <w:rsid w:val="00C25656"/>
    <w:rsid w:val="00C30C28"/>
    <w:rsid w:val="00C3674D"/>
    <w:rsid w:val="00C43EDE"/>
    <w:rsid w:val="00C471D9"/>
    <w:rsid w:val="00C51D2F"/>
    <w:rsid w:val="00C60AC3"/>
    <w:rsid w:val="00C64E5C"/>
    <w:rsid w:val="00C656F3"/>
    <w:rsid w:val="00C73727"/>
    <w:rsid w:val="00C766B0"/>
    <w:rsid w:val="00C83AAB"/>
    <w:rsid w:val="00C97383"/>
    <w:rsid w:val="00C97ADB"/>
    <w:rsid w:val="00CA348A"/>
    <w:rsid w:val="00CA5EF8"/>
    <w:rsid w:val="00CB2761"/>
    <w:rsid w:val="00CB2CE6"/>
    <w:rsid w:val="00CC06EF"/>
    <w:rsid w:val="00CD0374"/>
    <w:rsid w:val="00CD775B"/>
    <w:rsid w:val="00CE0851"/>
    <w:rsid w:val="00CE2A0C"/>
    <w:rsid w:val="00CE4F14"/>
    <w:rsid w:val="00CF08BB"/>
    <w:rsid w:val="00CF1E53"/>
    <w:rsid w:val="00CF2ABD"/>
    <w:rsid w:val="00CF4930"/>
    <w:rsid w:val="00CF6DE8"/>
    <w:rsid w:val="00D00D1D"/>
    <w:rsid w:val="00D00E26"/>
    <w:rsid w:val="00D1389A"/>
    <w:rsid w:val="00D13DAC"/>
    <w:rsid w:val="00D30E68"/>
    <w:rsid w:val="00D31037"/>
    <w:rsid w:val="00D36D26"/>
    <w:rsid w:val="00D42A7F"/>
    <w:rsid w:val="00D54A24"/>
    <w:rsid w:val="00D57397"/>
    <w:rsid w:val="00D61996"/>
    <w:rsid w:val="00D654CD"/>
    <w:rsid w:val="00D6600B"/>
    <w:rsid w:val="00D6722C"/>
    <w:rsid w:val="00D678C7"/>
    <w:rsid w:val="00D74C59"/>
    <w:rsid w:val="00D8261A"/>
    <w:rsid w:val="00D9415C"/>
    <w:rsid w:val="00D9553C"/>
    <w:rsid w:val="00DA42B7"/>
    <w:rsid w:val="00DA469E"/>
    <w:rsid w:val="00DA716B"/>
    <w:rsid w:val="00DB1970"/>
    <w:rsid w:val="00DB2B1B"/>
    <w:rsid w:val="00DB394C"/>
    <w:rsid w:val="00DB45F8"/>
    <w:rsid w:val="00DB52FA"/>
    <w:rsid w:val="00DB7675"/>
    <w:rsid w:val="00DC3565"/>
    <w:rsid w:val="00DD108E"/>
    <w:rsid w:val="00DD3A15"/>
    <w:rsid w:val="00DF0A6A"/>
    <w:rsid w:val="00DF39C1"/>
    <w:rsid w:val="00E0011A"/>
    <w:rsid w:val="00E02496"/>
    <w:rsid w:val="00E25DCD"/>
    <w:rsid w:val="00E269E1"/>
    <w:rsid w:val="00E30DF3"/>
    <w:rsid w:val="00E326FF"/>
    <w:rsid w:val="00E414A0"/>
    <w:rsid w:val="00E45F13"/>
    <w:rsid w:val="00E50336"/>
    <w:rsid w:val="00E510BC"/>
    <w:rsid w:val="00E52254"/>
    <w:rsid w:val="00E52BA4"/>
    <w:rsid w:val="00E61256"/>
    <w:rsid w:val="00E61A07"/>
    <w:rsid w:val="00E62EFE"/>
    <w:rsid w:val="00E65F72"/>
    <w:rsid w:val="00E73CB2"/>
    <w:rsid w:val="00E81A79"/>
    <w:rsid w:val="00E839BA"/>
    <w:rsid w:val="00E8428A"/>
    <w:rsid w:val="00E97F7D"/>
    <w:rsid w:val="00EA59B8"/>
    <w:rsid w:val="00EA5A01"/>
    <w:rsid w:val="00EB2DFA"/>
    <w:rsid w:val="00EC2DF9"/>
    <w:rsid w:val="00EC6CDF"/>
    <w:rsid w:val="00EC7E47"/>
    <w:rsid w:val="00ED4501"/>
    <w:rsid w:val="00EE084C"/>
    <w:rsid w:val="00EE6E36"/>
    <w:rsid w:val="00F016BC"/>
    <w:rsid w:val="00F0660B"/>
    <w:rsid w:val="00F10070"/>
    <w:rsid w:val="00F123AE"/>
    <w:rsid w:val="00F13EB2"/>
    <w:rsid w:val="00F16C91"/>
    <w:rsid w:val="00F16DD9"/>
    <w:rsid w:val="00F2201D"/>
    <w:rsid w:val="00F26721"/>
    <w:rsid w:val="00F324F4"/>
    <w:rsid w:val="00F32B93"/>
    <w:rsid w:val="00F45CDD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610D"/>
    <w:rsid w:val="00FB657F"/>
    <w:rsid w:val="00FD4BB0"/>
    <w:rsid w:val="00FE2ED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D333A"/>
  <w15:docId w15:val="{87796B33-42A6-4A68-B3EF-4B207626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4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56B"/>
    <w:pPr>
      <w:spacing w:line="240" w:lineRule="auto"/>
    </w:pPr>
    <w:rPr>
      <w:rFonts w:ascii="Arial" w:eastAsia="MS Mincho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654E"/>
    <w:pPr>
      <w:keepNext/>
      <w:keepLines/>
      <w:tabs>
        <w:tab w:val="right" w:pos="7936"/>
      </w:tabs>
      <w:spacing w:before="24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berschrift3"/>
    <w:next w:val="Standard"/>
    <w:link w:val="berschrift2Zchn"/>
    <w:uiPriority w:val="9"/>
    <w:qFormat/>
    <w:rsid w:val="00B8654E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8654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B8654E"/>
    <w:pPr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rsid w:val="00B8654E"/>
    <w:pPr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NHaasGroteskTXPro-55Rg" w:hAnsi="NHaasGroteskTXPro-55Rg" w:cs="NHaasGroteskTXPro-55Rg"/>
      <w:caps/>
      <w:color w:val="000000"/>
      <w:sz w:val="12"/>
      <w:szCs w:val="12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0E8B"/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5E0E8B"/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8654E"/>
    <w:rPr>
      <w:rFonts w:asciiTheme="majorHAnsi" w:eastAsiaTheme="majorEastAsia" w:hAnsiTheme="majorHAnsi" w:cstheme="majorBidi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54E"/>
    <w:rPr>
      <w:rFonts w:asciiTheme="majorHAnsi" w:eastAsiaTheme="majorEastAsia" w:hAnsiTheme="majorHAnsi" w:cstheme="majorBidi"/>
      <w:bCs/>
      <w:sz w:val="28"/>
      <w:szCs w:val="28"/>
      <w:lang w:val="de-DE"/>
    </w:rPr>
  </w:style>
  <w:style w:type="paragraph" w:styleId="Titel">
    <w:name w:val="Title"/>
    <w:basedOn w:val="Standard"/>
    <w:next w:val="Standard"/>
    <w:link w:val="TitelZchn"/>
    <w:uiPriority w:val="11"/>
    <w:qFormat/>
    <w:rsid w:val="00362F4E"/>
    <w:pPr>
      <w:contextualSpacing/>
    </w:pPr>
    <w:rPr>
      <w:rFonts w:asciiTheme="majorHAnsi" w:eastAsiaTheme="majorEastAsia" w:hAnsiTheme="majorHAnsi" w:cstheme="majorBidi"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362F4E"/>
    <w:rPr>
      <w:rFonts w:asciiTheme="majorHAnsi" w:eastAsiaTheme="majorEastAsia" w:hAnsiTheme="majorHAnsi" w:cstheme="majorBidi"/>
      <w:sz w:val="4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94FD7"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362F4E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8654E"/>
    <w:rPr>
      <w:rFonts w:asciiTheme="majorHAnsi" w:eastAsiaTheme="majorEastAsia" w:hAnsiTheme="majorHAnsi" w:cstheme="majorBidi"/>
      <w:bCs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654E"/>
    <w:rPr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8654E"/>
    <w:rPr>
      <w:rFonts w:ascii="NHaasGroteskTXPro-55Rg" w:hAnsi="NHaasGroteskTXPro-55Rg" w:cs="NHaasGroteskTXPro-55Rg"/>
      <w:caps/>
      <w:color w:val="000000"/>
      <w:sz w:val="12"/>
      <w:szCs w:val="12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33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B8654E"/>
    <w:pPr>
      <w:numPr>
        <w:ilvl w:val="1"/>
      </w:numPr>
      <w:spacing w:before="240" w:after="120"/>
    </w:pPr>
    <w:rPr>
      <w:rFonts w:eastAsiaTheme="minorEastAsia"/>
      <w:sz w:val="36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B8654E"/>
    <w:rPr>
      <w:rFonts w:eastAsiaTheme="minorEastAsia"/>
      <w:sz w:val="36"/>
    </w:rPr>
  </w:style>
  <w:style w:type="paragraph" w:styleId="Datum">
    <w:name w:val="Date"/>
    <w:basedOn w:val="Standard"/>
    <w:next w:val="Standard"/>
    <w:link w:val="DatumZchn"/>
    <w:uiPriority w:val="15"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rsid w:val="00BF7052"/>
  </w:style>
  <w:style w:type="paragraph" w:styleId="Funotentext">
    <w:name w:val="footnote text"/>
    <w:aliases w:val="Text 6pt"/>
    <w:basedOn w:val="Standard"/>
    <w:link w:val="FunotentextZchn"/>
    <w:qFormat/>
    <w:rsid w:val="00362F4E"/>
    <w:pPr>
      <w:autoSpaceDE w:val="0"/>
      <w:autoSpaceDN w:val="0"/>
      <w:adjustRightInd w:val="0"/>
      <w:spacing w:line="288" w:lineRule="auto"/>
      <w:textAlignment w:val="center"/>
    </w:pPr>
    <w:rPr>
      <w:rFonts w:ascii="NHaasGroteskTXPro-55Rg" w:hAnsi="NHaasGroteskTXPro-55Rg" w:cs="NHaasGroteskTXPro-55Rg"/>
      <w:color w:val="000000"/>
      <w:sz w:val="12"/>
      <w:szCs w:val="12"/>
    </w:rPr>
  </w:style>
  <w:style w:type="character" w:customStyle="1" w:styleId="FunotentextZchn">
    <w:name w:val="Fußnotentext Zchn"/>
    <w:aliases w:val="Text 6pt Zchn"/>
    <w:basedOn w:val="Absatz-Standardschriftart"/>
    <w:link w:val="Funotentext"/>
    <w:rsid w:val="00192739"/>
    <w:rPr>
      <w:rFonts w:ascii="NHaasGroteskTXPro-55Rg" w:hAnsi="NHaasGroteskTXPro-55Rg" w:cs="NHaasGroteskTXPro-55Rg"/>
      <w:color w:val="000000"/>
      <w:sz w:val="12"/>
      <w:szCs w:val="12"/>
      <w:lang w:val="de-DE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qFormat/>
    <w:rsid w:val="002F68A2"/>
    <w:pPr>
      <w:spacing w:before="120" w:after="240"/>
    </w:pPr>
    <w:rPr>
      <w:b/>
      <w:iCs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outlineLvl w:val="9"/>
    </w:pPr>
    <w:rPr>
      <w:bCs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E0011A"/>
    <w:pPr>
      <w:numPr>
        <w:numId w:val="35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011A"/>
    <w:pPr>
      <w:numPr>
        <w:ilvl w:val="1"/>
        <w:numId w:val="35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011A"/>
    <w:pPr>
      <w:numPr>
        <w:ilvl w:val="2"/>
        <w:numId w:val="35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E0011A"/>
    <w:pPr>
      <w:numPr>
        <w:ilvl w:val="3"/>
        <w:numId w:val="35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E30DF3"/>
    <w:pPr>
      <w:tabs>
        <w:tab w:val="right" w:leader="dot" w:pos="7936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E30DF3"/>
    <w:pPr>
      <w:tabs>
        <w:tab w:val="right" w:leader="dot" w:pos="7936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E30DF3"/>
    <w:pPr>
      <w:tabs>
        <w:tab w:val="right" w:leader="dot" w:pos="7936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E0011A"/>
    <w:pPr>
      <w:numPr>
        <w:ilvl w:val="5"/>
        <w:numId w:val="35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semiHidden/>
    <w:qFormat/>
    <w:rsid w:val="00E0011A"/>
    <w:pPr>
      <w:numPr>
        <w:ilvl w:val="8"/>
        <w:numId w:val="35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E0011A"/>
    <w:pPr>
      <w:numPr>
        <w:ilvl w:val="4"/>
        <w:numId w:val="35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30C28"/>
    <w:rPr>
      <w:color w:val="B9B9B9" w:themeColor="background2"/>
    </w:rPr>
  </w:style>
  <w:style w:type="paragraph" w:customStyle="1" w:styleId="ErstelltdurchVorlagenbauerchfrDIZH-ZrcherHochschulederKunst">
    <w:name w:val="Erstellt durch Vorlagenbauer.ch für DIZH - Zürcher Hochschule der Kunst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001D62"/>
    <w:pPr>
      <w:tabs>
        <w:tab w:val="right" w:leader="dot" w:pos="7936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001D62"/>
    <w:pPr>
      <w:tabs>
        <w:tab w:val="right" w:leader="dot" w:pos="7936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ind w:left="200" w:hanging="200"/>
    </w:pPr>
  </w:style>
  <w:style w:type="numbering" w:customStyle="1" w:styleId="Nummerierteberschriften">
    <w:name w:val="Nummerierte Überschriften"/>
    <w:uiPriority w:val="99"/>
    <w:rsid w:val="00E0011A"/>
    <w:pPr>
      <w:numPr>
        <w:numId w:val="31"/>
      </w:numPr>
    </w:pPr>
  </w:style>
  <w:style w:type="numbering" w:customStyle="1" w:styleId="Aufzhlungen">
    <w:name w:val="Aufzählungen"/>
    <w:uiPriority w:val="99"/>
    <w:rsid w:val="002B1F0B"/>
    <w:pPr>
      <w:numPr>
        <w:numId w:val="33"/>
      </w:numPr>
    </w:pPr>
  </w:style>
  <w:style w:type="table" w:styleId="Gitternetztabelle1hellAkzent1">
    <w:name w:val="Grid Table 1 Light Accent 1"/>
    <w:basedOn w:val="NormaleTabelle"/>
    <w:uiPriority w:val="46"/>
    <w:rsid w:val="00ED4501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1" w:themeTint="66"/>
        <w:left w:val="single" w:sz="4" w:space="0" w:color="FF9999" w:themeColor="accent1" w:themeTint="66"/>
        <w:bottom w:val="single" w:sz="4" w:space="0" w:color="FF9999" w:themeColor="accent1" w:themeTint="66"/>
        <w:right w:val="single" w:sz="4" w:space="0" w:color="FF9999" w:themeColor="accent1" w:themeTint="66"/>
        <w:insideH w:val="single" w:sz="4" w:space="0" w:color="FF9999" w:themeColor="accent1" w:themeTint="66"/>
        <w:insideV w:val="single" w:sz="4" w:space="0" w:color="FF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ED4501"/>
    <w:pPr>
      <w:spacing w:line="240" w:lineRule="auto"/>
    </w:pPr>
    <w:tblPr>
      <w:tblStyleRowBandSize w:val="1"/>
      <w:tblStyleColBandSize w:val="1"/>
      <w:tblBorders>
        <w:top w:val="single" w:sz="4" w:space="0" w:color="9999FF" w:themeColor="accent3" w:themeTint="66"/>
        <w:left w:val="single" w:sz="4" w:space="0" w:color="9999FF" w:themeColor="accent3" w:themeTint="66"/>
        <w:bottom w:val="single" w:sz="4" w:space="0" w:color="9999FF" w:themeColor="accent3" w:themeTint="66"/>
        <w:right w:val="single" w:sz="4" w:space="0" w:color="9999FF" w:themeColor="accent3" w:themeTint="66"/>
        <w:insideH w:val="single" w:sz="4" w:space="0" w:color="9999FF" w:themeColor="accent3" w:themeTint="66"/>
        <w:insideV w:val="single" w:sz="4" w:space="0" w:color="999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79"/>
    <w:semiHidden/>
    <w:unhideWhenUsed/>
    <w:rsid w:val="00B00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B0044D"/>
  </w:style>
  <w:style w:type="character" w:customStyle="1" w:styleId="KommentartextZchn">
    <w:name w:val="Kommentartext Zchn"/>
    <w:basedOn w:val="Absatz-Standardschriftart"/>
    <w:link w:val="Kommentartext"/>
    <w:uiPriority w:val="79"/>
    <w:rsid w:val="00B0044D"/>
    <w:rPr>
      <w:rFonts w:ascii="Arial" w:eastAsia="MS Mincho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B004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B0044D"/>
    <w:rPr>
      <w:rFonts w:ascii="Arial" w:eastAsia="MS Mincho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ZH%20Innovationsprogramm\Templates\Dokument%20DIZH%20V1.dotx" TargetMode="External"/></Relationships>
</file>

<file path=word/theme/theme1.xml><?xml version="1.0" encoding="utf-8"?>
<a:theme xmlns:a="http://schemas.openxmlformats.org/drawingml/2006/main" name="Larissa-Design">
  <a:themeElements>
    <a:clrScheme name="DIZH - Zürcher Hochschule der Kunst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FF0000"/>
      </a:accent1>
      <a:accent2>
        <a:srgbClr val="00FF00"/>
      </a:accent2>
      <a:accent3>
        <a:srgbClr val="0000FF"/>
      </a:accent3>
      <a:accent4>
        <a:srgbClr val="FB5772"/>
      </a:accent4>
      <a:accent5>
        <a:srgbClr val="3FCFA2"/>
      </a:accent5>
      <a:accent6>
        <a:srgbClr val="9293E5"/>
      </a:accent6>
      <a:hlink>
        <a:srgbClr val="000000"/>
      </a:hlink>
      <a:folHlink>
        <a:srgbClr val="000000"/>
      </a:folHlink>
    </a:clrScheme>
    <a:fontScheme name="DIZH - Zürcher Hochschule der Kunst">
      <a:majorFont>
        <a:latin typeface="NeueHaasGroteskText Pro"/>
        <a:ea typeface=""/>
        <a:cs typeface=""/>
      </a:majorFont>
      <a:minorFont>
        <a:latin typeface="NeueHaasGroteskTex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C53D1797D3A4A95E57EE35F715A66" ma:contentTypeVersion="9" ma:contentTypeDescription="Ein neues Dokument erstellen." ma:contentTypeScope="" ma:versionID="1012f2ee8ab63695ddd4eac4a04fcd77">
  <xsd:schema xmlns:xsd="http://www.w3.org/2001/XMLSchema" xmlns:xs="http://www.w3.org/2001/XMLSchema" xmlns:p="http://schemas.microsoft.com/office/2006/metadata/properties" xmlns:ns2="5f99dfaa-e045-4518-8ecc-6acb225cbdab" xmlns:ns3="34e6086b-f5d5-4bc2-9805-7ad22d82a097" targetNamespace="http://schemas.microsoft.com/office/2006/metadata/properties" ma:root="true" ma:fieldsID="411e36e07d69d52c7eefd064a4a1c108" ns2:_="" ns3:_="">
    <xsd:import namespace="5f99dfaa-e045-4518-8ecc-6acb225cbdab"/>
    <xsd:import namespace="34e6086b-f5d5-4bc2-9805-7ad22d82a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9dfaa-e045-4518-8ecc-6acb225cb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086b-f5d5-4bc2-9805-7ad22d82a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0523F1-A4B4-4490-8CD6-2A7432610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9dfaa-e045-4518-8ecc-6acb225cbdab"/>
    <ds:schemaRef ds:uri="34e6086b-f5d5-4bc2-9805-7ad22d82a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DIZH V1.dotx</Template>
  <TotalTime>0</TotalTime>
  <Pages>2</Pages>
  <Words>421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DIZH - Zürcher Hochschule der Kunst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Johannssen Helge Christian (johs)</dc:creator>
  <dc:description>erstellt durch Vorlagenbauer.ch</dc:description>
  <cp:lastModifiedBy>Johannssen Helge Christian (johs)</cp:lastModifiedBy>
  <cp:revision>5</cp:revision>
  <dcterms:created xsi:type="dcterms:W3CDTF">2023-12-19T11:57:00Z</dcterms:created>
  <dcterms:modified xsi:type="dcterms:W3CDTF">2024-03-06T08:57:00Z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0x010100D91C53D1797D3A4A95E57EE35F715A66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  <property fmtid="{D5CDD505-2E9C-101B-9397-08002B2CF9AE}" pid="5" name="MSIP_Label_10d9bad3-6dac-4e9a-89a3-89f3b8d247b2_Enabled">
    <vt:lpwstr>true</vt:lpwstr>
  </property>
  <property fmtid="{D5CDD505-2E9C-101B-9397-08002B2CF9AE}" pid="6" name="MSIP_Label_10d9bad3-6dac-4e9a-89a3-89f3b8d247b2_SetDate">
    <vt:lpwstr>2023-08-31T08:27:43Z</vt:lpwstr>
  </property>
  <property fmtid="{D5CDD505-2E9C-101B-9397-08002B2CF9AE}" pid="7" name="MSIP_Label_10d9bad3-6dac-4e9a-89a3-89f3b8d247b2_Method">
    <vt:lpwstr>Standard</vt:lpwstr>
  </property>
  <property fmtid="{D5CDD505-2E9C-101B-9397-08002B2CF9AE}" pid="8" name="MSIP_Label_10d9bad3-6dac-4e9a-89a3-89f3b8d247b2_Name">
    <vt:lpwstr>10d9bad3-6dac-4e9a-89a3-89f3b8d247b2</vt:lpwstr>
  </property>
  <property fmtid="{D5CDD505-2E9C-101B-9397-08002B2CF9AE}" pid="9" name="MSIP_Label_10d9bad3-6dac-4e9a-89a3-89f3b8d247b2_SiteId">
    <vt:lpwstr>5d1a9f9d-201f-4a10-b983-451cf65cbc1e</vt:lpwstr>
  </property>
  <property fmtid="{D5CDD505-2E9C-101B-9397-08002B2CF9AE}" pid="10" name="MSIP_Label_10d9bad3-6dac-4e9a-89a3-89f3b8d247b2_ActionId">
    <vt:lpwstr>11313e75-d484-4147-b5ed-95d154bd03db</vt:lpwstr>
  </property>
  <property fmtid="{D5CDD505-2E9C-101B-9397-08002B2CF9AE}" pid="11" name="MSIP_Label_10d9bad3-6dac-4e9a-89a3-89f3b8d247b2_ContentBits">
    <vt:lpwstr>0</vt:lpwstr>
  </property>
</Properties>
</file>